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12" w:rsidRDefault="00DE1593" w:rsidP="00424812">
      <w:pPr>
        <w:spacing w:after="226"/>
        <w:ind w:left="68" w:firstLine="0"/>
        <w:jc w:val="center"/>
      </w:pPr>
      <w:r>
        <w:t xml:space="preserve"> </w:t>
      </w:r>
    </w:p>
    <w:p w:rsidR="003A625B" w:rsidRDefault="00DE1593">
      <w:pPr>
        <w:spacing w:after="268"/>
        <w:ind w:left="13" w:firstLine="0"/>
        <w:jc w:val="center"/>
      </w:pPr>
      <w:r>
        <w:rPr>
          <w:b/>
          <w:sz w:val="26"/>
        </w:rPr>
        <w:t xml:space="preserve">Związek Rzemiosła Polskiego </w:t>
      </w:r>
    </w:p>
    <w:p w:rsidR="003A625B" w:rsidRDefault="00DE1593" w:rsidP="00A65800">
      <w:pPr>
        <w:spacing w:after="267" w:line="240" w:lineRule="auto"/>
        <w:ind w:left="1060" w:hanging="170"/>
        <w:jc w:val="center"/>
      </w:pPr>
      <w:r>
        <w:t xml:space="preserve">Ogólnopolska Komisja Fryzjersko Kosmetyczna </w:t>
      </w:r>
    </w:p>
    <w:p w:rsidR="003A625B" w:rsidRDefault="00DE1593" w:rsidP="00A65800">
      <w:pPr>
        <w:spacing w:after="267" w:line="240" w:lineRule="auto"/>
        <w:ind w:left="1060" w:right="5" w:hanging="170"/>
        <w:jc w:val="center"/>
      </w:pPr>
      <w:r>
        <w:t xml:space="preserve">00-246 Warszawa, ul. Miodowa 14 </w:t>
      </w:r>
    </w:p>
    <w:p w:rsidR="003A625B" w:rsidRPr="00AD4FAF" w:rsidRDefault="00DE1593" w:rsidP="00A65800">
      <w:pPr>
        <w:spacing w:after="580" w:line="240" w:lineRule="auto"/>
        <w:ind w:left="1060" w:right="7" w:hanging="170"/>
        <w:jc w:val="center"/>
        <w:rPr>
          <w:lang w:val="en-US"/>
        </w:rPr>
      </w:pPr>
      <w:r w:rsidRPr="00AD4FAF">
        <w:rPr>
          <w:lang w:val="en-US"/>
        </w:rPr>
        <w:t>Tel (22)504 43 97 oswiata@zrp.pl</w:t>
      </w:r>
      <w:r w:rsidR="00D45339" w:rsidRPr="00AD4FAF">
        <w:rPr>
          <w:lang w:val="en-US"/>
        </w:rPr>
        <w:t xml:space="preserve">   </w:t>
      </w:r>
      <w:r w:rsidRPr="00AD4FAF">
        <w:rPr>
          <w:lang w:val="en-US"/>
        </w:rPr>
        <w:t xml:space="preserve"> www.zrp.pl </w:t>
      </w:r>
    </w:p>
    <w:p w:rsidR="003A625B" w:rsidRPr="00701EE0" w:rsidRDefault="00DE1593">
      <w:pPr>
        <w:pStyle w:val="Nagwek1"/>
        <w:rPr>
          <w:color w:val="595959" w:themeColor="text1" w:themeTint="A6"/>
        </w:rPr>
      </w:pPr>
      <w:r w:rsidRPr="00701EE0">
        <w:rPr>
          <w:color w:val="595959" w:themeColor="text1" w:themeTint="A6"/>
        </w:rPr>
        <w:t xml:space="preserve">REGULAMIN </w:t>
      </w:r>
    </w:p>
    <w:p w:rsidR="00701EE0" w:rsidRPr="00701EE0" w:rsidRDefault="00701EE0" w:rsidP="00701EE0">
      <w:pPr>
        <w:spacing w:after="0" w:line="240" w:lineRule="auto"/>
        <w:ind w:left="0" w:firstLine="0"/>
        <w:jc w:val="center"/>
        <w:rPr>
          <w:rFonts w:ascii="Bookman Old Style" w:eastAsia="Times New Roman" w:hAnsi="Bookman Old Style" w:cs="Times New Roman"/>
          <w:b/>
          <w:color w:val="595959" w:themeColor="text1" w:themeTint="A6"/>
          <w:sz w:val="28"/>
          <w:szCs w:val="28"/>
        </w:rPr>
      </w:pPr>
      <w:r w:rsidRPr="00701EE0">
        <w:rPr>
          <w:rFonts w:ascii="Bookman Old Style" w:eastAsia="Times New Roman" w:hAnsi="Bookman Old Style" w:cs="Times New Roman"/>
          <w:b/>
          <w:color w:val="595959" w:themeColor="text1" w:themeTint="A6"/>
          <w:sz w:val="28"/>
          <w:szCs w:val="28"/>
        </w:rPr>
        <w:t xml:space="preserve">MASTER OF BEAUTY </w:t>
      </w:r>
    </w:p>
    <w:p w:rsidR="00701EE0" w:rsidRPr="00701EE0" w:rsidRDefault="00701EE0" w:rsidP="00701EE0">
      <w:pPr>
        <w:spacing w:after="0" w:line="240" w:lineRule="auto"/>
        <w:ind w:left="0" w:firstLine="0"/>
        <w:jc w:val="center"/>
        <w:rPr>
          <w:rFonts w:ascii="Bookman Old Style" w:eastAsia="Times New Roman" w:hAnsi="Bookman Old Style" w:cs="Times New Roman"/>
          <w:b/>
          <w:color w:val="595959" w:themeColor="text1" w:themeTint="A6"/>
          <w:sz w:val="28"/>
          <w:szCs w:val="28"/>
        </w:rPr>
      </w:pPr>
      <w:r w:rsidRPr="00701EE0">
        <w:rPr>
          <w:rFonts w:ascii="Bookman Old Style" w:eastAsia="Times New Roman" w:hAnsi="Bookman Old Style" w:cs="Times New Roman"/>
          <w:b/>
          <w:color w:val="595959" w:themeColor="text1" w:themeTint="A6"/>
          <w:sz w:val="28"/>
          <w:szCs w:val="28"/>
        </w:rPr>
        <w:t xml:space="preserve">Otwarte Mistrzostwa Polski Fryzjersko-Kosmetyczne </w:t>
      </w:r>
    </w:p>
    <w:p w:rsidR="00701EE0" w:rsidRPr="00701EE0" w:rsidRDefault="00701EE0" w:rsidP="00701EE0">
      <w:pPr>
        <w:spacing w:after="0" w:line="240" w:lineRule="auto"/>
        <w:ind w:left="0" w:firstLine="0"/>
        <w:jc w:val="center"/>
        <w:rPr>
          <w:rFonts w:ascii="Bookman Old Style" w:eastAsia="Times New Roman" w:hAnsi="Bookman Old Style" w:cs="Times New Roman"/>
          <w:b/>
          <w:color w:val="595959" w:themeColor="text1" w:themeTint="A6"/>
          <w:sz w:val="28"/>
          <w:szCs w:val="28"/>
        </w:rPr>
      </w:pPr>
      <w:r w:rsidRPr="00701EE0">
        <w:rPr>
          <w:rFonts w:ascii="Bookman Old Style" w:eastAsia="Times New Roman" w:hAnsi="Bookman Old Style" w:cs="Times New Roman"/>
          <w:b/>
          <w:color w:val="595959" w:themeColor="text1" w:themeTint="A6"/>
          <w:sz w:val="28"/>
          <w:szCs w:val="28"/>
        </w:rPr>
        <w:t>POZNAŃ' 2017</w:t>
      </w:r>
    </w:p>
    <w:p w:rsidR="00701EE0" w:rsidRPr="00701EE0" w:rsidRDefault="00701EE0" w:rsidP="00701EE0">
      <w:pPr>
        <w:spacing w:after="0" w:line="240" w:lineRule="auto"/>
        <w:ind w:left="0" w:firstLine="0"/>
        <w:jc w:val="center"/>
        <w:rPr>
          <w:rFonts w:ascii="Bookman Old Style" w:eastAsia="Times New Roman" w:hAnsi="Bookman Old Style" w:cs="Times New Roman"/>
          <w:b/>
          <w:color w:val="595959" w:themeColor="text1" w:themeTint="A6"/>
          <w:sz w:val="28"/>
          <w:szCs w:val="28"/>
        </w:rPr>
      </w:pPr>
      <w:r>
        <w:rPr>
          <w:rFonts w:ascii="Bookman Old Style" w:eastAsia="Times New Roman" w:hAnsi="Bookman Old Style" w:cs="Times New Roman"/>
          <w:color w:val="595959" w:themeColor="text1" w:themeTint="A6"/>
          <w:sz w:val="28"/>
          <w:szCs w:val="28"/>
        </w:rPr>
        <w:t xml:space="preserve">Konkurencje </w:t>
      </w:r>
      <w:r w:rsidRPr="00701EE0">
        <w:rPr>
          <w:rFonts w:ascii="Bookman Old Style" w:eastAsia="Times New Roman" w:hAnsi="Bookman Old Style" w:cs="Times New Roman"/>
          <w:color w:val="595959" w:themeColor="text1" w:themeTint="A6"/>
          <w:sz w:val="28"/>
          <w:szCs w:val="28"/>
        </w:rPr>
        <w:t>:</w:t>
      </w:r>
    </w:p>
    <w:p w:rsidR="00701EE0" w:rsidRPr="00701EE0" w:rsidRDefault="00701EE0" w:rsidP="00701EE0">
      <w:pPr>
        <w:spacing w:after="0" w:line="240" w:lineRule="auto"/>
        <w:ind w:left="0" w:firstLine="0"/>
        <w:jc w:val="center"/>
        <w:rPr>
          <w:rFonts w:ascii="Bookman Old Style" w:eastAsia="Times New Roman" w:hAnsi="Bookman Old Style" w:cs="Times New Roman"/>
          <w:b/>
          <w:color w:val="595959" w:themeColor="text1" w:themeTint="A6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color w:val="595959" w:themeColor="text1" w:themeTint="A6"/>
          <w:sz w:val="28"/>
          <w:szCs w:val="28"/>
        </w:rPr>
        <w:t>we</w:t>
      </w:r>
      <w:r w:rsidRPr="00701EE0">
        <w:rPr>
          <w:rFonts w:ascii="Bookman Old Style" w:eastAsia="Times New Roman" w:hAnsi="Bookman Old Style" w:cs="Times New Roman"/>
          <w:b/>
          <w:color w:val="595959" w:themeColor="text1" w:themeTint="A6"/>
          <w:sz w:val="28"/>
          <w:szCs w:val="28"/>
        </w:rPr>
        <w:t xml:space="preserve"> Fryzjerstwie, Barberingu,  Makijażu Profesjonalnym,</w:t>
      </w:r>
    </w:p>
    <w:p w:rsidR="00701EE0" w:rsidRDefault="00701EE0" w:rsidP="00A65800">
      <w:pPr>
        <w:spacing w:after="0" w:line="240" w:lineRule="auto"/>
        <w:ind w:left="0" w:firstLine="0"/>
        <w:jc w:val="center"/>
        <w:rPr>
          <w:rFonts w:ascii="Bookman Old Style" w:eastAsia="Times New Roman" w:hAnsi="Bookman Old Style" w:cs="Times New Roman"/>
          <w:b/>
          <w:color w:val="595959" w:themeColor="text1" w:themeTint="A6"/>
          <w:sz w:val="28"/>
          <w:szCs w:val="28"/>
        </w:rPr>
      </w:pPr>
      <w:r w:rsidRPr="00701EE0">
        <w:rPr>
          <w:rFonts w:ascii="Bookman Old Style" w:eastAsia="Times New Roman" w:hAnsi="Bookman Old Style" w:cs="Times New Roman"/>
          <w:b/>
          <w:color w:val="595959" w:themeColor="text1" w:themeTint="A6"/>
          <w:sz w:val="28"/>
          <w:szCs w:val="28"/>
        </w:rPr>
        <w:t>w Przedłużaniu i Zagęszczaniu Włosów oraz w Stylizacji.</w:t>
      </w:r>
    </w:p>
    <w:p w:rsidR="00701EE0" w:rsidRPr="00701EE0" w:rsidRDefault="00701EE0" w:rsidP="00A65800">
      <w:pPr>
        <w:spacing w:after="0" w:line="240" w:lineRule="auto"/>
        <w:ind w:left="0" w:firstLine="0"/>
        <w:jc w:val="center"/>
        <w:rPr>
          <w:rFonts w:ascii="Bookman Old Style" w:eastAsia="Times New Roman" w:hAnsi="Bookman Old Style" w:cs="Times New Roman"/>
          <w:b/>
          <w:color w:val="595959" w:themeColor="text1" w:themeTint="A6"/>
          <w:sz w:val="28"/>
          <w:szCs w:val="28"/>
        </w:rPr>
      </w:pPr>
    </w:p>
    <w:p w:rsidR="00701EE0" w:rsidRPr="00701EE0" w:rsidRDefault="00701EE0" w:rsidP="00A65800">
      <w:pPr>
        <w:spacing w:after="0" w:line="240" w:lineRule="auto"/>
        <w:ind w:left="0" w:firstLine="0"/>
        <w:jc w:val="center"/>
        <w:rPr>
          <w:rFonts w:ascii="Bookman Old Style" w:eastAsia="Times New Roman" w:hAnsi="Bookman Old Style" w:cs="Times New Roman"/>
          <w:b/>
          <w:color w:val="595959" w:themeColor="text1" w:themeTint="A6"/>
          <w:sz w:val="28"/>
          <w:szCs w:val="28"/>
        </w:rPr>
      </w:pPr>
      <w:r w:rsidRPr="00701EE0">
        <w:rPr>
          <w:rFonts w:ascii="Bookman Old Style" w:eastAsia="Times New Roman" w:hAnsi="Bookman Old Style" w:cs="Times New Roman"/>
          <w:b/>
          <w:color w:val="595959" w:themeColor="text1" w:themeTint="A6"/>
          <w:sz w:val="28"/>
          <w:szCs w:val="28"/>
        </w:rPr>
        <w:t>23 kwietnia 2017 r.</w:t>
      </w:r>
    </w:p>
    <w:p w:rsidR="003A625B" w:rsidRDefault="003A625B" w:rsidP="00A65800">
      <w:pPr>
        <w:spacing w:after="0" w:line="240" w:lineRule="auto"/>
        <w:ind w:left="0" w:firstLine="0"/>
      </w:pPr>
    </w:p>
    <w:p w:rsidR="003A625B" w:rsidRDefault="00DE1593" w:rsidP="00A65800">
      <w:pPr>
        <w:spacing w:after="0" w:line="240" w:lineRule="auto"/>
        <w:ind w:left="0" w:firstLine="0"/>
        <w:jc w:val="center"/>
        <w:rPr>
          <w:rFonts w:ascii="Cambria" w:eastAsia="Cambria" w:hAnsi="Cambria" w:cs="Cambria"/>
          <w:color w:val="0F243E"/>
          <w:sz w:val="32"/>
        </w:rPr>
      </w:pPr>
      <w:r>
        <w:rPr>
          <w:rFonts w:ascii="Cambria" w:eastAsia="Cambria" w:hAnsi="Cambria" w:cs="Cambria"/>
          <w:color w:val="0F243E"/>
          <w:sz w:val="32"/>
        </w:rPr>
        <w:t>M</w:t>
      </w:r>
      <w:r>
        <w:rPr>
          <w:rFonts w:ascii="Cambria" w:eastAsia="Cambria" w:hAnsi="Cambria" w:cs="Cambria"/>
          <w:color w:val="0F243E"/>
          <w:sz w:val="26"/>
        </w:rPr>
        <w:t xml:space="preserve">IĘDZYNARODOWE </w:t>
      </w:r>
      <w:r>
        <w:rPr>
          <w:rFonts w:ascii="Cambria" w:eastAsia="Cambria" w:hAnsi="Cambria" w:cs="Cambria"/>
          <w:color w:val="0F243E"/>
          <w:sz w:val="32"/>
        </w:rPr>
        <w:t>T</w:t>
      </w:r>
      <w:r>
        <w:rPr>
          <w:rFonts w:ascii="Cambria" w:eastAsia="Cambria" w:hAnsi="Cambria" w:cs="Cambria"/>
          <w:color w:val="0F243E"/>
          <w:sz w:val="26"/>
        </w:rPr>
        <w:t xml:space="preserve">ARGI </w:t>
      </w:r>
      <w:r>
        <w:rPr>
          <w:rFonts w:ascii="Cambria" w:eastAsia="Cambria" w:hAnsi="Cambria" w:cs="Cambria"/>
          <w:color w:val="0F243E"/>
          <w:sz w:val="32"/>
        </w:rPr>
        <w:t>P</w:t>
      </w:r>
      <w:r>
        <w:rPr>
          <w:rFonts w:ascii="Cambria" w:eastAsia="Cambria" w:hAnsi="Cambria" w:cs="Cambria"/>
          <w:color w:val="0F243E"/>
          <w:sz w:val="26"/>
        </w:rPr>
        <w:t>OZNAŃSKIE</w:t>
      </w:r>
      <w:r>
        <w:rPr>
          <w:rFonts w:ascii="Cambria" w:eastAsia="Cambria" w:hAnsi="Cambria" w:cs="Cambria"/>
          <w:color w:val="0F243E"/>
          <w:sz w:val="32"/>
        </w:rPr>
        <w:t xml:space="preserve"> </w:t>
      </w:r>
    </w:p>
    <w:p w:rsidR="00A65800" w:rsidRDefault="00A65800" w:rsidP="00A65800">
      <w:pPr>
        <w:spacing w:after="0" w:line="240" w:lineRule="auto"/>
        <w:ind w:left="0" w:firstLine="0"/>
        <w:jc w:val="center"/>
      </w:pPr>
    </w:p>
    <w:p w:rsidR="00A65800" w:rsidRDefault="00DE1593" w:rsidP="00A65800">
      <w:pPr>
        <w:pStyle w:val="Nagwek3"/>
        <w:tabs>
          <w:tab w:val="center" w:pos="4253"/>
          <w:tab w:val="center" w:pos="4821"/>
        </w:tabs>
        <w:spacing w:after="0" w:line="240" w:lineRule="auto"/>
        <w:ind w:left="0" w:firstLine="0"/>
        <w:jc w:val="left"/>
        <w:rPr>
          <w:rFonts w:ascii="Arial" w:eastAsia="Arial" w:hAnsi="Arial" w:cs="Arial"/>
        </w:rPr>
      </w:pPr>
      <w:r>
        <w:rPr>
          <w:color w:val="000000"/>
          <w:sz w:val="22"/>
        </w:rPr>
        <w:tab/>
      </w:r>
      <w:r>
        <w:t>§ 1</w:t>
      </w:r>
      <w:r>
        <w:rPr>
          <w:rFonts w:ascii="Arial" w:eastAsia="Arial" w:hAnsi="Arial" w:cs="Arial"/>
        </w:rPr>
        <w:t xml:space="preserve"> </w:t>
      </w:r>
    </w:p>
    <w:p w:rsidR="003A625B" w:rsidRDefault="00DE1593" w:rsidP="00A65800">
      <w:pPr>
        <w:pStyle w:val="Nagwek3"/>
        <w:tabs>
          <w:tab w:val="center" w:pos="4253"/>
          <w:tab w:val="center" w:pos="4821"/>
        </w:tabs>
        <w:spacing w:after="0" w:line="240" w:lineRule="auto"/>
        <w:ind w:left="0" w:firstLine="0"/>
        <w:jc w:val="left"/>
      </w:pPr>
      <w:r>
        <w:rPr>
          <w:rFonts w:ascii="Arial" w:eastAsia="Arial" w:hAnsi="Arial" w:cs="Arial"/>
        </w:rPr>
        <w:tab/>
      </w:r>
      <w:r>
        <w:t xml:space="preserve"> </w:t>
      </w:r>
    </w:p>
    <w:p w:rsidR="00185B14" w:rsidRDefault="00DE1593" w:rsidP="00185B14">
      <w:pPr>
        <w:numPr>
          <w:ilvl w:val="0"/>
          <w:numId w:val="1"/>
        </w:numPr>
        <w:spacing w:after="0" w:line="240" w:lineRule="auto"/>
        <w:ind w:left="0" w:firstLine="0"/>
      </w:pPr>
      <w:r>
        <w:rPr>
          <w:b/>
        </w:rPr>
        <w:t xml:space="preserve">Organizatorzy: </w:t>
      </w:r>
    </w:p>
    <w:p w:rsidR="003A625B" w:rsidRDefault="00DE1593" w:rsidP="00185B14">
      <w:pPr>
        <w:pStyle w:val="Akapitzlist"/>
        <w:numPr>
          <w:ilvl w:val="0"/>
          <w:numId w:val="14"/>
        </w:numPr>
        <w:spacing w:after="0" w:line="240" w:lineRule="auto"/>
      </w:pPr>
      <w:r>
        <w:t xml:space="preserve">Ogólnopolska Komisja Fryzjersko – Kosmetyczna ZRP </w:t>
      </w:r>
    </w:p>
    <w:p w:rsidR="003A625B" w:rsidRDefault="00DE1593" w:rsidP="00185B14">
      <w:pPr>
        <w:pStyle w:val="Akapitzlist"/>
        <w:numPr>
          <w:ilvl w:val="0"/>
          <w:numId w:val="14"/>
        </w:numPr>
        <w:spacing w:after="0" w:line="240" w:lineRule="auto"/>
      </w:pPr>
      <w:r>
        <w:t xml:space="preserve">Wielkopolska Izba Rzemieślnicza w Poznaniu </w:t>
      </w:r>
    </w:p>
    <w:p w:rsidR="003A625B" w:rsidRDefault="00A65800" w:rsidP="00A65800">
      <w:pPr>
        <w:spacing w:after="0" w:line="240" w:lineRule="auto"/>
        <w:ind w:left="0" w:firstLine="0"/>
      </w:pPr>
      <w:r>
        <w:rPr>
          <w:b/>
        </w:rPr>
        <w:t xml:space="preserve">            </w:t>
      </w:r>
      <w:r w:rsidR="00DE1593">
        <w:rPr>
          <w:b/>
        </w:rPr>
        <w:t xml:space="preserve">Współorganizatorzy: </w:t>
      </w:r>
    </w:p>
    <w:p w:rsidR="003A625B" w:rsidRDefault="00756270" w:rsidP="00185B14">
      <w:pPr>
        <w:pStyle w:val="Akapitzlist"/>
        <w:numPr>
          <w:ilvl w:val="0"/>
          <w:numId w:val="15"/>
        </w:numPr>
        <w:spacing w:after="0" w:line="240" w:lineRule="auto"/>
      </w:pPr>
      <w:r>
        <w:t>Międzynarodowe Targi Poznań</w:t>
      </w:r>
      <w:r w:rsidR="00DE1593">
        <w:t xml:space="preserve">skie </w:t>
      </w:r>
    </w:p>
    <w:p w:rsidR="003A625B" w:rsidRDefault="00DE1593" w:rsidP="00185B14">
      <w:pPr>
        <w:pStyle w:val="Akapitzlist"/>
        <w:numPr>
          <w:ilvl w:val="0"/>
          <w:numId w:val="15"/>
        </w:numPr>
        <w:spacing w:after="0" w:line="240" w:lineRule="auto"/>
      </w:pPr>
      <w:r>
        <w:t xml:space="preserve">Szkoła Wizażu i Stylizacji „Anity Folaron” </w:t>
      </w:r>
    </w:p>
    <w:p w:rsidR="00A65800" w:rsidRPr="00AD4FAF" w:rsidRDefault="00BE6184" w:rsidP="00185B14">
      <w:pPr>
        <w:pStyle w:val="Akapitzlist"/>
        <w:numPr>
          <w:ilvl w:val="0"/>
          <w:numId w:val="15"/>
        </w:numPr>
        <w:spacing w:after="0" w:line="240" w:lineRule="auto"/>
        <w:rPr>
          <w:lang w:val="en-US"/>
        </w:rPr>
      </w:pPr>
      <w:r w:rsidRPr="00AD4FAF">
        <w:rPr>
          <w:lang w:val="en-US"/>
        </w:rPr>
        <w:t xml:space="preserve">Long Hair International </w:t>
      </w:r>
      <w:r w:rsidR="00E10F93" w:rsidRPr="00AD4FAF">
        <w:rPr>
          <w:lang w:val="en-US"/>
        </w:rPr>
        <w:t>Hair</w:t>
      </w:r>
      <w:r w:rsidR="00DE1593" w:rsidRPr="00AD4FAF">
        <w:rPr>
          <w:lang w:val="en-US"/>
        </w:rPr>
        <w:t xml:space="preserve"> Extension Championship</w:t>
      </w:r>
      <w:r w:rsidR="00A65800" w:rsidRPr="00AD4FAF">
        <w:rPr>
          <w:lang w:val="en-US"/>
        </w:rPr>
        <w:t>.</w:t>
      </w:r>
    </w:p>
    <w:p w:rsidR="006F1C7C" w:rsidRPr="00AD4FAF" w:rsidRDefault="00DE1593" w:rsidP="00A65800">
      <w:pPr>
        <w:spacing w:after="0" w:line="240" w:lineRule="auto"/>
        <w:ind w:left="0" w:firstLine="0"/>
        <w:rPr>
          <w:lang w:val="en-US"/>
        </w:rPr>
      </w:pPr>
      <w:r w:rsidRPr="00AD4FAF">
        <w:rPr>
          <w:lang w:val="en-US"/>
        </w:rPr>
        <w:t xml:space="preserve">  </w:t>
      </w:r>
    </w:p>
    <w:p w:rsidR="003A625B" w:rsidRDefault="003147C6" w:rsidP="00A65800">
      <w:pPr>
        <w:numPr>
          <w:ilvl w:val="0"/>
          <w:numId w:val="1"/>
        </w:numPr>
        <w:spacing w:after="0" w:line="240" w:lineRule="auto"/>
        <w:ind w:left="0" w:firstLine="0"/>
      </w:pPr>
      <w:r>
        <w:t>Zawodnicy startują w OMF-K</w:t>
      </w:r>
      <w:r w:rsidR="00DE1593">
        <w:t xml:space="preserve"> w dwóch konkurencjach: </w:t>
      </w:r>
    </w:p>
    <w:p w:rsidR="003A625B" w:rsidRDefault="00DE1593" w:rsidP="00185B14">
      <w:pPr>
        <w:pStyle w:val="Akapitzlist"/>
        <w:numPr>
          <w:ilvl w:val="0"/>
          <w:numId w:val="16"/>
        </w:numPr>
        <w:spacing w:after="0" w:line="240" w:lineRule="auto"/>
      </w:pPr>
      <w:r w:rsidRPr="00185B14">
        <w:rPr>
          <w:b/>
        </w:rPr>
        <w:t>Juniorzy</w:t>
      </w:r>
      <w:r>
        <w:t xml:space="preserve"> – młodzi </w:t>
      </w:r>
      <w:r w:rsidR="003147C6">
        <w:t>zawodnicy</w:t>
      </w:r>
      <w:r w:rsidR="00D45339">
        <w:t xml:space="preserve"> fryzjerzy</w:t>
      </w:r>
      <w:r w:rsidR="003147C6">
        <w:t xml:space="preserve"> </w:t>
      </w:r>
      <w:r>
        <w:t>w wieku do 21 lat. Zawodników zgłaszają izby rzemieślnicze, cechy, szkoły ora</w:t>
      </w:r>
      <w:r w:rsidR="00D45339">
        <w:t>z inne instytucje i organizacje.</w:t>
      </w:r>
      <w:r>
        <w:t xml:space="preserve"> </w:t>
      </w:r>
    </w:p>
    <w:p w:rsidR="003A625B" w:rsidRDefault="00DE1593" w:rsidP="00185B14">
      <w:pPr>
        <w:pStyle w:val="Akapitzlist"/>
        <w:numPr>
          <w:ilvl w:val="0"/>
          <w:numId w:val="16"/>
        </w:numPr>
        <w:spacing w:after="0" w:line="240" w:lineRule="auto"/>
      </w:pPr>
      <w:r w:rsidRPr="00185B14">
        <w:rPr>
          <w:b/>
        </w:rPr>
        <w:t>Seniorzy</w:t>
      </w:r>
      <w:r w:rsidR="00756270">
        <w:t xml:space="preserve"> – osoby, które ukoń</w:t>
      </w:r>
      <w:r>
        <w:t>czyły 21 lat oraz posiadają tytuł czeladnika lub równorzędny, bądź dyplo</w:t>
      </w:r>
      <w:r w:rsidR="003147C6">
        <w:t>m mistrzowski w zawodzie</w:t>
      </w:r>
      <w:r w:rsidR="00D45339">
        <w:t xml:space="preserve"> fryzjer</w:t>
      </w:r>
      <w:r w:rsidR="003147C6">
        <w:t xml:space="preserve"> .</w:t>
      </w:r>
      <w:r>
        <w:t xml:space="preserve"> </w:t>
      </w:r>
    </w:p>
    <w:p w:rsidR="00A65800" w:rsidRDefault="00A65800" w:rsidP="00A65800">
      <w:pPr>
        <w:spacing w:after="0" w:line="240" w:lineRule="auto"/>
      </w:pPr>
    </w:p>
    <w:p w:rsidR="003A625B" w:rsidRDefault="00D45339" w:rsidP="00A65800">
      <w:pPr>
        <w:numPr>
          <w:ilvl w:val="0"/>
          <w:numId w:val="1"/>
        </w:numPr>
        <w:spacing w:after="0" w:line="240" w:lineRule="auto"/>
        <w:ind w:left="0" w:firstLine="0"/>
      </w:pPr>
      <w:r>
        <w:t>Konkurencja makijażu,</w:t>
      </w:r>
      <w:r w:rsidR="00DE1593">
        <w:t xml:space="preserve"> przedłużania i zagę</w:t>
      </w:r>
      <w:r w:rsidR="00756270">
        <w:t>szczania włosów</w:t>
      </w:r>
      <w:r>
        <w:t xml:space="preserve"> oraz stylizacja</w:t>
      </w:r>
      <w:r w:rsidR="00756270">
        <w:t xml:space="preserve"> – bez ograniczeń</w:t>
      </w:r>
      <w:r w:rsidR="00DE1593">
        <w:t xml:space="preserve"> </w:t>
      </w:r>
      <w:r w:rsidR="003147C6">
        <w:t>.</w:t>
      </w:r>
    </w:p>
    <w:p w:rsidR="00A65800" w:rsidRDefault="00A65800" w:rsidP="00A65800">
      <w:pPr>
        <w:spacing w:after="0" w:line="240" w:lineRule="auto"/>
        <w:ind w:left="0" w:firstLine="0"/>
      </w:pPr>
    </w:p>
    <w:p w:rsidR="003147C6" w:rsidRDefault="003147C6" w:rsidP="00185B14">
      <w:pPr>
        <w:pStyle w:val="Akapitzlist"/>
        <w:numPr>
          <w:ilvl w:val="0"/>
          <w:numId w:val="1"/>
        </w:numPr>
        <w:spacing w:after="0" w:line="240" w:lineRule="auto"/>
      </w:pPr>
      <w:r>
        <w:t>Konkurencja Barberingu</w:t>
      </w:r>
      <w:r w:rsidR="001A00B4">
        <w:t xml:space="preserve"> -  w</w:t>
      </w:r>
      <w:r>
        <w:t>iek od 15 roku życia. W konkursie mogą wziąć udział:</w:t>
      </w:r>
    </w:p>
    <w:p w:rsidR="00D45339" w:rsidRDefault="00D45339" w:rsidP="00D45339">
      <w:pPr>
        <w:spacing w:after="0" w:line="240" w:lineRule="auto"/>
        <w:ind w:left="0" w:firstLine="0"/>
      </w:pPr>
    </w:p>
    <w:p w:rsidR="003147C6" w:rsidRDefault="003147C6" w:rsidP="00185B14">
      <w:pPr>
        <w:pStyle w:val="Akapitzlist"/>
        <w:numPr>
          <w:ilvl w:val="0"/>
          <w:numId w:val="17"/>
        </w:numPr>
        <w:spacing w:after="0" w:line="240" w:lineRule="auto"/>
      </w:pPr>
      <w:r>
        <w:t>uczniowie szkół fryzjerskich</w:t>
      </w:r>
      <w:r w:rsidR="00A65800">
        <w:t>.</w:t>
      </w:r>
    </w:p>
    <w:p w:rsidR="003147C6" w:rsidRDefault="003147C6" w:rsidP="00185B14">
      <w:pPr>
        <w:pStyle w:val="Akapitzlist"/>
        <w:numPr>
          <w:ilvl w:val="0"/>
          <w:numId w:val="17"/>
        </w:numPr>
        <w:spacing w:after="0" w:line="240" w:lineRule="auto"/>
      </w:pPr>
      <w:r>
        <w:t>pracujący barberzy, fryzjerzy męscy lub damsko- męscy.</w:t>
      </w:r>
    </w:p>
    <w:p w:rsidR="00A65800" w:rsidRDefault="00A65800" w:rsidP="00A65800">
      <w:pPr>
        <w:spacing w:after="0" w:line="240" w:lineRule="auto"/>
        <w:ind w:left="0" w:firstLine="0"/>
      </w:pPr>
    </w:p>
    <w:p w:rsidR="003A625B" w:rsidRDefault="00DE1593" w:rsidP="00A65800">
      <w:pPr>
        <w:numPr>
          <w:ilvl w:val="0"/>
          <w:numId w:val="1"/>
        </w:numPr>
        <w:spacing w:after="0" w:line="240" w:lineRule="auto"/>
        <w:ind w:left="0" w:firstLine="0"/>
      </w:pPr>
      <w:r>
        <w:t xml:space="preserve">Zgłoszenie udziału w Mistrzostwach : </w:t>
      </w:r>
    </w:p>
    <w:p w:rsidR="00D45339" w:rsidRDefault="00D45339" w:rsidP="00D45339">
      <w:pPr>
        <w:spacing w:after="0" w:line="240" w:lineRule="auto"/>
        <w:ind w:left="0" w:firstLine="0"/>
      </w:pPr>
    </w:p>
    <w:p w:rsidR="003A625B" w:rsidRDefault="00DE1593" w:rsidP="00185B14">
      <w:pPr>
        <w:pStyle w:val="Akapitzlist"/>
        <w:numPr>
          <w:ilvl w:val="0"/>
          <w:numId w:val="19"/>
        </w:numPr>
        <w:spacing w:after="0" w:line="240" w:lineRule="auto"/>
      </w:pPr>
      <w:r>
        <w:t xml:space="preserve">Wypełnioną </w:t>
      </w:r>
      <w:r w:rsidRPr="00185B14">
        <w:rPr>
          <w:b/>
        </w:rPr>
        <w:t>KARTĘ ZGŁOSZENIOWĄ</w:t>
      </w:r>
      <w:r w:rsidR="00756270">
        <w:t xml:space="preserve"> należy przesłać</w:t>
      </w:r>
      <w:r>
        <w:t xml:space="preserve"> w terminie do </w:t>
      </w:r>
      <w:r w:rsidR="00756270" w:rsidRPr="00185B14">
        <w:rPr>
          <w:b/>
        </w:rPr>
        <w:t xml:space="preserve"> </w:t>
      </w:r>
      <w:r w:rsidR="003147C6" w:rsidRPr="00185B14">
        <w:rPr>
          <w:b/>
        </w:rPr>
        <w:t>14</w:t>
      </w:r>
      <w:r w:rsidR="00756270" w:rsidRPr="00185B14">
        <w:rPr>
          <w:b/>
        </w:rPr>
        <w:t>.04.2017</w:t>
      </w:r>
      <w:r>
        <w:t xml:space="preserve">  do Biura Organizacyjnego Mistrzostw na adres: Cech Rzemiosł Różnych w Poznaniu </w:t>
      </w:r>
    </w:p>
    <w:p w:rsidR="003A625B" w:rsidRDefault="00756270" w:rsidP="00A65800">
      <w:pPr>
        <w:spacing w:after="0" w:line="240" w:lineRule="auto"/>
        <w:ind w:left="0" w:firstLine="0"/>
      </w:pPr>
      <w:r>
        <w:t>61-874 Poznań</w:t>
      </w:r>
      <w:r w:rsidR="00DE1593">
        <w:t xml:space="preserve">, Al. Niepodległości 2 tel. 61/852-94-14, e-mail: </w:t>
      </w:r>
      <w:r w:rsidR="00DE1593">
        <w:rPr>
          <w:color w:val="0000FF"/>
          <w:u w:val="single" w:color="0000FF"/>
        </w:rPr>
        <w:t>biuro@crr.com.pl</w:t>
      </w:r>
      <w:r w:rsidR="00DE1593">
        <w:t xml:space="preserve"> </w:t>
      </w:r>
    </w:p>
    <w:p w:rsidR="003A625B" w:rsidRDefault="00DE1593" w:rsidP="00185B14">
      <w:pPr>
        <w:pStyle w:val="Akapitzlist"/>
        <w:numPr>
          <w:ilvl w:val="0"/>
          <w:numId w:val="19"/>
        </w:numPr>
        <w:spacing w:after="0" w:line="240" w:lineRule="auto"/>
      </w:pPr>
      <w:r>
        <w:t xml:space="preserve">Regulamin Mistrzostw Polski i </w:t>
      </w:r>
      <w:r w:rsidR="00756270" w:rsidRPr="00185B14">
        <w:rPr>
          <w:b/>
        </w:rPr>
        <w:t>KARTA ZGŁOSZEŃ</w:t>
      </w:r>
      <w:r>
        <w:t xml:space="preserve"> dostępne na: </w:t>
      </w:r>
      <w:hyperlink r:id="rId7">
        <w:r w:rsidRPr="00185B14">
          <w:rPr>
            <w:color w:val="0000FF"/>
            <w:u w:val="single" w:color="0000FF"/>
          </w:rPr>
          <w:t>www.zrp.pl</w:t>
        </w:r>
      </w:hyperlink>
      <w:hyperlink r:id="rId8">
        <w:r>
          <w:t xml:space="preserve"> </w:t>
        </w:r>
      </w:hyperlink>
      <w:r>
        <w:t xml:space="preserve">i </w:t>
      </w:r>
      <w:hyperlink r:id="rId9">
        <w:r w:rsidRPr="00185B14">
          <w:rPr>
            <w:color w:val="0000FF"/>
            <w:u w:val="single" w:color="0000FF"/>
          </w:rPr>
          <w:t>www.crr.com.pl</w:t>
        </w:r>
      </w:hyperlink>
      <w:hyperlink r:id="rId10">
        <w:r>
          <w:t xml:space="preserve"> </w:t>
        </w:r>
      </w:hyperlink>
    </w:p>
    <w:p w:rsidR="00A65800" w:rsidRDefault="00DE1593" w:rsidP="00D45339">
      <w:pPr>
        <w:pStyle w:val="Akapitzlist"/>
        <w:numPr>
          <w:ilvl w:val="0"/>
          <w:numId w:val="19"/>
        </w:numPr>
        <w:spacing w:after="0" w:line="240" w:lineRule="auto"/>
      </w:pPr>
      <w:r>
        <w:t>Biuro Organizacyjne potwierdza przyjęcie zgłoszenia. Przy rejestracji zawodnik przedstawia do</w:t>
      </w:r>
      <w:r w:rsidR="00756270">
        <w:t>kumenty potwierdzające tożsamość</w:t>
      </w:r>
      <w:r>
        <w:t xml:space="preserve">, w przypadku Seniorów także oryginał lub kopie dokumentu potwierdzającego kwalifikacje zawodowe oraz potwierdzenie uiszczenia wpisowego. </w:t>
      </w:r>
    </w:p>
    <w:p w:rsidR="003A625B" w:rsidRPr="00185B14" w:rsidRDefault="00DE1593" w:rsidP="00185B14">
      <w:pPr>
        <w:pStyle w:val="Akapitzlist"/>
        <w:numPr>
          <w:ilvl w:val="0"/>
          <w:numId w:val="19"/>
        </w:numPr>
        <w:spacing w:after="0" w:line="240" w:lineRule="auto"/>
        <w:rPr>
          <w:b/>
        </w:rPr>
      </w:pPr>
      <w:r w:rsidRPr="00185B14">
        <w:rPr>
          <w:b/>
        </w:rPr>
        <w:t xml:space="preserve">Wpisowe: </w:t>
      </w:r>
    </w:p>
    <w:p w:rsidR="003A625B" w:rsidRDefault="00DE1593" w:rsidP="00185B14">
      <w:pPr>
        <w:pStyle w:val="Akapitzlist"/>
        <w:numPr>
          <w:ilvl w:val="0"/>
          <w:numId w:val="20"/>
        </w:numPr>
        <w:spacing w:after="0" w:line="240" w:lineRule="auto"/>
      </w:pPr>
      <w:r>
        <w:t>Juniorzy – 120,00 zł</w:t>
      </w:r>
      <w:r w:rsidR="006F1C7C">
        <w:t xml:space="preserve"> na tytuł Mistrza Polski </w:t>
      </w:r>
      <w:r>
        <w:t xml:space="preserve"> lub 60,00 zł za wybraną konkurencję </w:t>
      </w:r>
    </w:p>
    <w:p w:rsidR="003A625B" w:rsidRDefault="00DE1593" w:rsidP="00185B14">
      <w:pPr>
        <w:pStyle w:val="Akapitzlist"/>
        <w:numPr>
          <w:ilvl w:val="0"/>
          <w:numId w:val="20"/>
        </w:numPr>
        <w:spacing w:after="0" w:line="240" w:lineRule="auto"/>
      </w:pPr>
      <w:r>
        <w:t>Seniorzy</w:t>
      </w:r>
      <w:r w:rsidR="006F1C7C">
        <w:t xml:space="preserve"> na tytuł M</w:t>
      </w:r>
      <w:r w:rsidR="003513DE">
        <w:t>istrza</w:t>
      </w:r>
      <w:r w:rsidR="006F1C7C">
        <w:t xml:space="preserve"> Polski</w:t>
      </w:r>
      <w:r>
        <w:t xml:space="preserve"> – 300,00 zł (salony</w:t>
      </w:r>
      <w:r w:rsidR="006F1C7C">
        <w:t xml:space="preserve"> zrzeszone w cechach</w:t>
      </w:r>
      <w:r>
        <w:t>)</w:t>
      </w:r>
      <w:r w:rsidR="006F1C7C">
        <w:t xml:space="preserve"> </w:t>
      </w:r>
      <w:r>
        <w:t xml:space="preserve"> i 350,00 zł pozostali </w:t>
      </w:r>
    </w:p>
    <w:p w:rsidR="003A625B" w:rsidRDefault="00756270" w:rsidP="00185B14">
      <w:pPr>
        <w:pStyle w:val="Akapitzlist"/>
        <w:numPr>
          <w:ilvl w:val="0"/>
          <w:numId w:val="20"/>
        </w:numPr>
        <w:spacing w:after="0" w:line="240" w:lineRule="auto"/>
      </w:pPr>
      <w:r>
        <w:t>Seniorzy – 25</w:t>
      </w:r>
      <w:r w:rsidR="00DE1593">
        <w:t xml:space="preserve">0,00 zł za wybraną konkurencję </w:t>
      </w:r>
    </w:p>
    <w:p w:rsidR="003A625B" w:rsidRDefault="00756270" w:rsidP="00185B14">
      <w:pPr>
        <w:pStyle w:val="Akapitzlist"/>
        <w:numPr>
          <w:ilvl w:val="0"/>
          <w:numId w:val="20"/>
        </w:numPr>
        <w:spacing w:after="0" w:line="240" w:lineRule="auto"/>
      </w:pPr>
      <w:r>
        <w:t>Makijaż 2 konkurencje – 25</w:t>
      </w:r>
      <w:r w:rsidR="00DE1593">
        <w:t xml:space="preserve">0,00 zł </w:t>
      </w:r>
    </w:p>
    <w:p w:rsidR="003A625B" w:rsidRDefault="00756270" w:rsidP="00185B14">
      <w:pPr>
        <w:pStyle w:val="Akapitzlist"/>
        <w:numPr>
          <w:ilvl w:val="0"/>
          <w:numId w:val="20"/>
        </w:numPr>
        <w:spacing w:after="0" w:line="240" w:lineRule="auto"/>
      </w:pPr>
      <w:r>
        <w:t>Przedłużanie</w:t>
      </w:r>
      <w:r w:rsidR="003147C6">
        <w:t xml:space="preserve"> i zagęszczanie</w:t>
      </w:r>
      <w:r>
        <w:t xml:space="preserve"> włosów – </w:t>
      </w:r>
      <w:r w:rsidR="00DE1593">
        <w:t>2</w:t>
      </w:r>
      <w:r>
        <w:t>0</w:t>
      </w:r>
      <w:r w:rsidR="00DE1593">
        <w:t xml:space="preserve">0,00 zł </w:t>
      </w:r>
    </w:p>
    <w:p w:rsidR="003A625B" w:rsidRDefault="00756270" w:rsidP="00185B14">
      <w:pPr>
        <w:pStyle w:val="Akapitzlist"/>
        <w:numPr>
          <w:ilvl w:val="0"/>
          <w:numId w:val="20"/>
        </w:numPr>
        <w:spacing w:after="0" w:line="240" w:lineRule="auto"/>
      </w:pPr>
      <w:r>
        <w:t>Barbering – 350,00 zł (salon</w:t>
      </w:r>
      <w:r w:rsidR="006F1C7C">
        <w:t xml:space="preserve"> zrzeszony w  cechu</w:t>
      </w:r>
      <w:r>
        <w:t>) i 4</w:t>
      </w:r>
      <w:r w:rsidR="00DE1593">
        <w:t xml:space="preserve">00,00 zł pozostali </w:t>
      </w:r>
    </w:p>
    <w:p w:rsidR="006F1C7C" w:rsidRDefault="00756270" w:rsidP="00185B14">
      <w:pPr>
        <w:pStyle w:val="Akapitzlist"/>
        <w:numPr>
          <w:ilvl w:val="0"/>
          <w:numId w:val="20"/>
        </w:numPr>
        <w:spacing w:after="0" w:line="240" w:lineRule="auto"/>
      </w:pPr>
      <w:r>
        <w:t xml:space="preserve">Wyobraźnia-Klasa-Styl – </w:t>
      </w:r>
      <w:r w:rsidRPr="00756270">
        <w:t>350,00 zł (salon cechowy) i 400,00 zł pozostali</w:t>
      </w:r>
      <w:r w:rsidR="003147C6">
        <w:t>.</w:t>
      </w:r>
    </w:p>
    <w:p w:rsidR="00A65800" w:rsidRDefault="00A65800" w:rsidP="00A65800">
      <w:pPr>
        <w:spacing w:after="0" w:line="240" w:lineRule="auto"/>
        <w:ind w:left="0" w:firstLine="0"/>
      </w:pPr>
    </w:p>
    <w:p w:rsidR="003A625B" w:rsidRDefault="00DE1593" w:rsidP="00A65800">
      <w:pPr>
        <w:spacing w:after="0" w:line="240" w:lineRule="auto"/>
        <w:ind w:left="0" w:firstLine="0"/>
      </w:pPr>
      <w:r>
        <w:t xml:space="preserve">Adres wpłaty: konto Wielkopolska Izba Rzemieślnicza w Poznaniu </w:t>
      </w:r>
    </w:p>
    <w:p w:rsidR="003A625B" w:rsidRPr="00BE6184" w:rsidRDefault="00DE1593" w:rsidP="00A65800">
      <w:pPr>
        <w:spacing w:after="0" w:line="240" w:lineRule="auto"/>
        <w:ind w:left="0" w:firstLine="0"/>
        <w:rPr>
          <w:b/>
        </w:rPr>
      </w:pPr>
      <w:r w:rsidRPr="00BE6184">
        <w:rPr>
          <w:b/>
        </w:rPr>
        <w:t xml:space="preserve">75 1090 1359 0000 0000 3501 8443 </w:t>
      </w:r>
    </w:p>
    <w:p w:rsidR="003A625B" w:rsidRDefault="00DE1593" w:rsidP="00A65800">
      <w:pPr>
        <w:spacing w:after="0" w:line="240" w:lineRule="auto"/>
        <w:ind w:left="0" w:firstLine="0"/>
      </w:pPr>
      <w:r>
        <w:t xml:space="preserve">Koniecznie z dopiskiem “wpisowe </w:t>
      </w:r>
      <w:r w:rsidR="003147C6">
        <w:rPr>
          <w:b/>
        </w:rPr>
        <w:t>OMF-K</w:t>
      </w:r>
      <w:r w:rsidR="00AD4FAF">
        <w:t xml:space="preserve"> 2017</w:t>
      </w:r>
      <w:r w:rsidR="00756270">
        <w:t xml:space="preserve"> Poznań</w:t>
      </w:r>
      <w:r>
        <w:t xml:space="preserve">” </w:t>
      </w:r>
      <w:r w:rsidR="003147C6">
        <w:t>.</w:t>
      </w:r>
    </w:p>
    <w:p w:rsidR="00A65800" w:rsidRDefault="00A65800" w:rsidP="00A65800">
      <w:pPr>
        <w:spacing w:after="0" w:line="240" w:lineRule="auto"/>
        <w:ind w:left="0" w:firstLine="0"/>
      </w:pPr>
    </w:p>
    <w:p w:rsidR="006D2FBC" w:rsidRDefault="00155110" w:rsidP="00A65800">
      <w:pPr>
        <w:spacing w:after="0" w:line="240" w:lineRule="auto"/>
        <w:ind w:left="0" w:firstLine="0"/>
      </w:pPr>
      <w:r>
        <w:t xml:space="preserve">W Mistrzostwach zawodnicy mają </w:t>
      </w:r>
      <w:r w:rsidRPr="006D2FBC">
        <w:rPr>
          <w:b/>
        </w:rPr>
        <w:t>obowiązek</w:t>
      </w:r>
      <w:r>
        <w:t xml:space="preserve"> startować na główkach treningowych opatrzonych </w:t>
      </w:r>
      <w:r w:rsidRPr="006D2FBC">
        <w:rPr>
          <w:b/>
        </w:rPr>
        <w:t>logo OKF-K ZRP.</w:t>
      </w:r>
      <w:r>
        <w:t xml:space="preserve"> W przypadku braku takiej główki należy uiścić opłatę licencyjną na rzecz firmy Prospector sp. z o.o.</w:t>
      </w:r>
      <w:r w:rsidR="006D2FBC">
        <w:t xml:space="preserve"> : w kwocie </w:t>
      </w:r>
      <w:r w:rsidR="006D2FBC" w:rsidRPr="006D2FBC">
        <w:rPr>
          <w:b/>
        </w:rPr>
        <w:t>150,00 zł.</w:t>
      </w:r>
    </w:p>
    <w:p w:rsidR="006D2FBC" w:rsidRDefault="00155110" w:rsidP="00A65800">
      <w:pPr>
        <w:spacing w:after="0" w:line="240" w:lineRule="auto"/>
        <w:ind w:left="0" w:firstLine="0"/>
        <w:rPr>
          <w:b/>
        </w:rPr>
      </w:pPr>
      <w:r>
        <w:t xml:space="preserve">Adres wpłaty na rzecz </w:t>
      </w:r>
      <w:r w:rsidR="003147C6">
        <w:t xml:space="preserve">opłaty licencyjnej </w:t>
      </w:r>
      <w:r w:rsidR="003147C6" w:rsidRPr="00155110">
        <w:rPr>
          <w:b/>
        </w:rPr>
        <w:t>:</w:t>
      </w:r>
    </w:p>
    <w:p w:rsidR="006D2FBC" w:rsidRDefault="006D2FBC" w:rsidP="00A65800">
      <w:pPr>
        <w:spacing w:after="0" w:line="240" w:lineRule="auto"/>
        <w:ind w:left="0" w:firstLine="0"/>
        <w:rPr>
          <w:b/>
        </w:rPr>
      </w:pPr>
    </w:p>
    <w:p w:rsidR="00155110" w:rsidRDefault="00586CEB" w:rsidP="00A65800">
      <w:pPr>
        <w:spacing w:after="0" w:line="240" w:lineRule="auto"/>
        <w:ind w:left="0" w:firstLine="0"/>
      </w:pPr>
      <w:r>
        <w:rPr>
          <w:b/>
        </w:rPr>
        <w:t xml:space="preserve">Alior Bank </w:t>
      </w:r>
      <w:r w:rsidR="003147C6" w:rsidRPr="00155110">
        <w:rPr>
          <w:b/>
        </w:rPr>
        <w:t xml:space="preserve"> 32</w:t>
      </w:r>
      <w:r w:rsidR="00155110" w:rsidRPr="00155110">
        <w:rPr>
          <w:b/>
        </w:rPr>
        <w:t xml:space="preserve"> </w:t>
      </w:r>
      <w:r w:rsidR="003147C6" w:rsidRPr="00155110">
        <w:rPr>
          <w:b/>
        </w:rPr>
        <w:t>2490</w:t>
      </w:r>
      <w:r w:rsidR="00155110" w:rsidRPr="00155110">
        <w:rPr>
          <w:b/>
        </w:rPr>
        <w:t xml:space="preserve"> </w:t>
      </w:r>
      <w:r w:rsidR="003147C6" w:rsidRPr="00155110">
        <w:rPr>
          <w:b/>
        </w:rPr>
        <w:t>0005</w:t>
      </w:r>
      <w:r w:rsidR="00155110" w:rsidRPr="00155110">
        <w:rPr>
          <w:b/>
        </w:rPr>
        <w:t xml:space="preserve"> </w:t>
      </w:r>
      <w:r w:rsidR="003147C6" w:rsidRPr="00155110">
        <w:rPr>
          <w:b/>
        </w:rPr>
        <w:t>0000</w:t>
      </w:r>
      <w:r w:rsidR="00155110" w:rsidRPr="00155110">
        <w:rPr>
          <w:b/>
        </w:rPr>
        <w:t xml:space="preserve"> </w:t>
      </w:r>
      <w:r w:rsidR="003147C6" w:rsidRPr="00155110">
        <w:rPr>
          <w:b/>
        </w:rPr>
        <w:t>4530</w:t>
      </w:r>
      <w:r w:rsidR="00155110" w:rsidRPr="00155110">
        <w:rPr>
          <w:b/>
        </w:rPr>
        <w:t xml:space="preserve"> </w:t>
      </w:r>
      <w:r w:rsidR="003147C6" w:rsidRPr="00155110">
        <w:rPr>
          <w:b/>
        </w:rPr>
        <w:t>5428</w:t>
      </w:r>
      <w:r w:rsidR="00155110" w:rsidRPr="00155110">
        <w:rPr>
          <w:b/>
        </w:rPr>
        <w:t xml:space="preserve"> </w:t>
      </w:r>
      <w:r w:rsidR="003147C6" w:rsidRPr="00155110">
        <w:rPr>
          <w:b/>
        </w:rPr>
        <w:t>2549</w:t>
      </w:r>
      <w:r w:rsidR="00155110">
        <w:t xml:space="preserve"> </w:t>
      </w:r>
      <w:r w:rsidR="003147C6" w:rsidRPr="003147C6">
        <w:t xml:space="preserve"> </w:t>
      </w:r>
    </w:p>
    <w:p w:rsidR="003147C6" w:rsidRDefault="003147C6" w:rsidP="00A65800">
      <w:pPr>
        <w:spacing w:after="0" w:line="240" w:lineRule="auto"/>
        <w:ind w:left="0" w:firstLine="0"/>
      </w:pPr>
      <w:r>
        <w:t xml:space="preserve"> </w:t>
      </w:r>
      <w:r w:rsidR="00155110">
        <w:t xml:space="preserve">Koniecznie z dopiskiem : </w:t>
      </w:r>
      <w:r w:rsidRPr="003147C6">
        <w:t>Prospector sp. z.o.o</w:t>
      </w:r>
      <w:r w:rsidR="00586CEB">
        <w:t>. opłata licencyjna</w:t>
      </w:r>
      <w:r w:rsidR="00155110">
        <w:t xml:space="preserve"> za główkę treningową .</w:t>
      </w:r>
    </w:p>
    <w:p w:rsidR="00A65800" w:rsidRPr="00155110" w:rsidRDefault="00A65800" w:rsidP="00A65800">
      <w:pPr>
        <w:spacing w:after="0" w:line="240" w:lineRule="auto"/>
        <w:ind w:left="0" w:firstLine="0"/>
      </w:pPr>
    </w:p>
    <w:p w:rsidR="008649FE" w:rsidRDefault="00DE1593" w:rsidP="00A65800">
      <w:pPr>
        <w:pStyle w:val="Nagwek3"/>
        <w:tabs>
          <w:tab w:val="center" w:pos="4253"/>
          <w:tab w:val="center" w:pos="4821"/>
        </w:tabs>
        <w:spacing w:after="0" w:line="240" w:lineRule="auto"/>
        <w:ind w:left="0" w:firstLine="0"/>
        <w:jc w:val="left"/>
        <w:rPr>
          <w:color w:val="000000"/>
          <w:sz w:val="22"/>
        </w:rPr>
      </w:pPr>
      <w:r>
        <w:rPr>
          <w:color w:val="000000"/>
          <w:sz w:val="22"/>
        </w:rPr>
        <w:tab/>
      </w:r>
    </w:p>
    <w:p w:rsidR="008649FE" w:rsidRDefault="008649FE" w:rsidP="008649FE">
      <w:r>
        <w:br w:type="page"/>
      </w:r>
    </w:p>
    <w:p w:rsidR="00A65800" w:rsidRDefault="00DE1593" w:rsidP="008649FE">
      <w:pPr>
        <w:pStyle w:val="Nagwek3"/>
        <w:tabs>
          <w:tab w:val="center" w:pos="4253"/>
          <w:tab w:val="center" w:pos="4821"/>
        </w:tabs>
        <w:spacing w:after="0" w:line="240" w:lineRule="auto"/>
        <w:ind w:left="0" w:firstLine="0"/>
        <w:rPr>
          <w:rFonts w:ascii="Arial" w:eastAsia="Arial" w:hAnsi="Arial" w:cs="Arial"/>
        </w:rPr>
      </w:pPr>
      <w:r>
        <w:lastRenderedPageBreak/>
        <w:t>§ 2</w:t>
      </w:r>
    </w:p>
    <w:p w:rsidR="003A625B" w:rsidRDefault="00DE1593" w:rsidP="00A65800">
      <w:pPr>
        <w:pStyle w:val="Nagwek3"/>
        <w:tabs>
          <w:tab w:val="center" w:pos="4253"/>
          <w:tab w:val="center" w:pos="4821"/>
        </w:tabs>
        <w:spacing w:after="0" w:line="240" w:lineRule="auto"/>
        <w:ind w:left="0" w:firstLine="0"/>
        <w:jc w:val="left"/>
      </w:pPr>
      <w:r>
        <w:rPr>
          <w:rFonts w:ascii="Arial" w:eastAsia="Arial" w:hAnsi="Arial" w:cs="Arial"/>
        </w:rPr>
        <w:tab/>
      </w:r>
      <w:r>
        <w:t xml:space="preserve"> </w:t>
      </w:r>
    </w:p>
    <w:p w:rsidR="003A625B" w:rsidRDefault="00DE1593" w:rsidP="00A65800">
      <w:pPr>
        <w:numPr>
          <w:ilvl w:val="0"/>
          <w:numId w:val="6"/>
        </w:numPr>
        <w:spacing w:after="0" w:line="240" w:lineRule="auto"/>
        <w:ind w:left="0" w:firstLine="0"/>
      </w:pPr>
      <w:r>
        <w:t xml:space="preserve">Do klasyfikacji </w:t>
      </w:r>
      <w:r>
        <w:rPr>
          <w:b/>
        </w:rPr>
        <w:t>O tytuł Mistrza Polski</w:t>
      </w:r>
      <w:r>
        <w:t xml:space="preserve"> wymagany jest udział w konkurencjach: </w:t>
      </w:r>
    </w:p>
    <w:p w:rsidR="00185B14" w:rsidRDefault="00185B14" w:rsidP="00185B14">
      <w:pPr>
        <w:spacing w:after="0" w:line="240" w:lineRule="auto"/>
      </w:pPr>
    </w:p>
    <w:p w:rsidR="003A625B" w:rsidRDefault="00DE1593" w:rsidP="00185B14">
      <w:pPr>
        <w:pStyle w:val="Akapitzlist"/>
        <w:numPr>
          <w:ilvl w:val="0"/>
          <w:numId w:val="21"/>
        </w:numPr>
        <w:spacing w:after="0" w:line="240" w:lineRule="auto"/>
      </w:pPr>
      <w:r w:rsidRPr="00185B14">
        <w:rPr>
          <w:b/>
        </w:rPr>
        <w:t>J</w:t>
      </w:r>
      <w:r w:rsidRPr="00185B14">
        <w:rPr>
          <w:b/>
          <w:sz w:val="19"/>
        </w:rPr>
        <w:t>UNIORZY</w:t>
      </w:r>
      <w:r w:rsidRPr="00185B14">
        <w:rPr>
          <w:sz w:val="19"/>
        </w:rPr>
        <w:t xml:space="preserve"> </w:t>
      </w:r>
      <w:r w:rsidRPr="00185B14">
        <w:rPr>
          <w:b/>
          <w:sz w:val="19"/>
        </w:rPr>
        <w:t>W KATEGORII FRYZJERSTWA DAMSKIEGO</w:t>
      </w:r>
      <w:r>
        <w:t xml:space="preserve"> </w:t>
      </w:r>
    </w:p>
    <w:p w:rsidR="003A625B" w:rsidRDefault="00DE1593" w:rsidP="00185B14">
      <w:pPr>
        <w:pStyle w:val="Akapitzlist"/>
        <w:numPr>
          <w:ilvl w:val="0"/>
          <w:numId w:val="22"/>
        </w:numPr>
        <w:spacing w:after="0" w:line="240" w:lineRule="auto"/>
      </w:pPr>
      <w:r>
        <w:t xml:space="preserve">Fryzura dzienna </w:t>
      </w:r>
      <w:r w:rsidR="00756270">
        <w:t>do przeczesania</w:t>
      </w:r>
    </w:p>
    <w:p w:rsidR="003A625B" w:rsidRDefault="00DE1593" w:rsidP="00185B14">
      <w:pPr>
        <w:pStyle w:val="Akapitzlist"/>
        <w:numPr>
          <w:ilvl w:val="0"/>
          <w:numId w:val="22"/>
        </w:numPr>
        <w:spacing w:after="0" w:line="240" w:lineRule="auto"/>
      </w:pPr>
      <w:r>
        <w:t xml:space="preserve">Fryzura wieczorowa </w:t>
      </w:r>
      <w:r w:rsidR="008C3174">
        <w:t>przeczesana z dziennej</w:t>
      </w:r>
    </w:p>
    <w:p w:rsidR="00185B14" w:rsidRDefault="00185B14" w:rsidP="00185B14">
      <w:pPr>
        <w:spacing w:after="0" w:line="240" w:lineRule="auto"/>
      </w:pPr>
    </w:p>
    <w:p w:rsidR="003A625B" w:rsidRDefault="00DE1593" w:rsidP="00185B14">
      <w:pPr>
        <w:pStyle w:val="Akapitzlist"/>
        <w:numPr>
          <w:ilvl w:val="0"/>
          <w:numId w:val="21"/>
        </w:numPr>
        <w:spacing w:after="0" w:line="240" w:lineRule="auto"/>
      </w:pPr>
      <w:r w:rsidRPr="00185B14">
        <w:rPr>
          <w:b/>
        </w:rPr>
        <w:t>J</w:t>
      </w:r>
      <w:r w:rsidRPr="00185B14">
        <w:rPr>
          <w:b/>
          <w:sz w:val="19"/>
        </w:rPr>
        <w:t>UNIORZY W KATEGORII FRYZJERSTWA MĘSKIEGO</w:t>
      </w:r>
      <w:r w:rsidRPr="00185B14">
        <w:rPr>
          <w:b/>
        </w:rPr>
        <w:t xml:space="preserve"> </w:t>
      </w:r>
    </w:p>
    <w:p w:rsidR="003A625B" w:rsidRDefault="00DE1593" w:rsidP="00185B14">
      <w:pPr>
        <w:pStyle w:val="Akapitzlist"/>
        <w:numPr>
          <w:ilvl w:val="0"/>
          <w:numId w:val="23"/>
        </w:numPr>
        <w:spacing w:after="0" w:line="240" w:lineRule="auto"/>
      </w:pPr>
      <w:r>
        <w:t xml:space="preserve">Modelowanie  fryzury z długich włosów </w:t>
      </w:r>
    </w:p>
    <w:p w:rsidR="003A625B" w:rsidRDefault="00416EC5" w:rsidP="00185B14">
      <w:pPr>
        <w:pStyle w:val="Akapitzlist"/>
        <w:numPr>
          <w:ilvl w:val="0"/>
          <w:numId w:val="23"/>
        </w:numPr>
        <w:spacing w:after="0" w:line="240" w:lineRule="auto"/>
      </w:pPr>
      <w:r>
        <w:t>Modne krótkie s</w:t>
      </w:r>
      <w:r w:rsidR="00756270">
        <w:t xml:space="preserve">trzyżenie i modelowanie </w:t>
      </w:r>
      <w:r>
        <w:t xml:space="preserve">fryzury z długich włosów </w:t>
      </w:r>
    </w:p>
    <w:p w:rsidR="00185B14" w:rsidRDefault="00185B14" w:rsidP="00185B14">
      <w:pPr>
        <w:spacing w:after="0" w:line="240" w:lineRule="auto"/>
      </w:pPr>
    </w:p>
    <w:p w:rsidR="003A625B" w:rsidRDefault="00DE1593" w:rsidP="00185B14">
      <w:pPr>
        <w:pStyle w:val="Akapitzlist"/>
        <w:numPr>
          <w:ilvl w:val="0"/>
          <w:numId w:val="21"/>
        </w:numPr>
        <w:spacing w:after="0" w:line="240" w:lineRule="auto"/>
      </w:pPr>
      <w:r w:rsidRPr="00185B14">
        <w:rPr>
          <w:b/>
        </w:rPr>
        <w:t>S</w:t>
      </w:r>
      <w:r w:rsidRPr="00185B14">
        <w:rPr>
          <w:b/>
          <w:sz w:val="19"/>
        </w:rPr>
        <w:t>ENIORZY W KATEGORII FRYZJERSTWA DAMSKIEGO</w:t>
      </w:r>
      <w:r w:rsidRPr="00185B14">
        <w:rPr>
          <w:b/>
        </w:rPr>
        <w:t xml:space="preserve"> </w:t>
      </w:r>
    </w:p>
    <w:p w:rsidR="003A625B" w:rsidRDefault="00DE1593" w:rsidP="00185B14">
      <w:pPr>
        <w:pStyle w:val="Akapitzlist"/>
        <w:numPr>
          <w:ilvl w:val="0"/>
          <w:numId w:val="24"/>
        </w:numPr>
        <w:spacing w:after="0" w:line="240" w:lineRule="auto"/>
      </w:pPr>
      <w:r>
        <w:t xml:space="preserve">Fryzura dzienna </w:t>
      </w:r>
      <w:r w:rsidR="00416EC5">
        <w:t>do przeczesania</w:t>
      </w:r>
    </w:p>
    <w:p w:rsidR="003A625B" w:rsidRDefault="00DE1593" w:rsidP="00185B14">
      <w:pPr>
        <w:pStyle w:val="Akapitzlist"/>
        <w:numPr>
          <w:ilvl w:val="0"/>
          <w:numId w:val="24"/>
        </w:numPr>
        <w:spacing w:after="0" w:line="240" w:lineRule="auto"/>
      </w:pPr>
      <w:r>
        <w:t xml:space="preserve">Fryzura wieczorowa </w:t>
      </w:r>
      <w:r w:rsidR="00416EC5">
        <w:t>przeczesana z dziennej</w:t>
      </w:r>
    </w:p>
    <w:p w:rsidR="00185B14" w:rsidRDefault="00185B14" w:rsidP="00185B14">
      <w:pPr>
        <w:spacing w:after="0" w:line="240" w:lineRule="auto"/>
      </w:pPr>
    </w:p>
    <w:p w:rsidR="003A625B" w:rsidRDefault="00DE1593" w:rsidP="00185B14">
      <w:pPr>
        <w:pStyle w:val="Akapitzlist"/>
        <w:numPr>
          <w:ilvl w:val="0"/>
          <w:numId w:val="21"/>
        </w:numPr>
        <w:spacing w:after="0" w:line="240" w:lineRule="auto"/>
      </w:pPr>
      <w:r w:rsidRPr="00185B14">
        <w:rPr>
          <w:b/>
        </w:rPr>
        <w:t>S</w:t>
      </w:r>
      <w:r w:rsidRPr="00185B14">
        <w:rPr>
          <w:b/>
          <w:sz w:val="19"/>
        </w:rPr>
        <w:t>ENIORZY W KATEGORII FRYZJERSTWA MĘSKIEGO</w:t>
      </w:r>
      <w:r w:rsidRPr="00185B14">
        <w:rPr>
          <w:b/>
        </w:rPr>
        <w:t xml:space="preserve"> </w:t>
      </w:r>
    </w:p>
    <w:p w:rsidR="003A625B" w:rsidRDefault="00650A92" w:rsidP="00185B14">
      <w:pPr>
        <w:pStyle w:val="Akapitzlist"/>
        <w:numPr>
          <w:ilvl w:val="0"/>
          <w:numId w:val="25"/>
        </w:numPr>
        <w:spacing w:after="0" w:line="240" w:lineRule="auto"/>
      </w:pPr>
      <w:r>
        <w:t>M</w:t>
      </w:r>
      <w:r w:rsidR="00DE1593">
        <w:t xml:space="preserve">odelowanie  fryzury </w:t>
      </w:r>
      <w:r w:rsidR="00416EC5">
        <w:t>strukturalnej z zarysem fal</w:t>
      </w:r>
    </w:p>
    <w:p w:rsidR="003A625B" w:rsidRDefault="00DE1593" w:rsidP="00185B14">
      <w:pPr>
        <w:pStyle w:val="Akapitzlist"/>
        <w:numPr>
          <w:ilvl w:val="0"/>
          <w:numId w:val="25"/>
        </w:numPr>
        <w:spacing w:after="0" w:line="240" w:lineRule="auto"/>
      </w:pPr>
      <w:r>
        <w:t xml:space="preserve">Strzyżenie i modelowanie fryzury klasycznej </w:t>
      </w:r>
    </w:p>
    <w:p w:rsidR="00185B14" w:rsidRDefault="00185B14" w:rsidP="00185B14">
      <w:pPr>
        <w:spacing w:after="0" w:line="240" w:lineRule="auto"/>
      </w:pPr>
    </w:p>
    <w:p w:rsidR="00416EC5" w:rsidRDefault="00DE1593" w:rsidP="00185B14">
      <w:pPr>
        <w:pStyle w:val="Akapitzlist"/>
        <w:numPr>
          <w:ilvl w:val="0"/>
          <w:numId w:val="21"/>
        </w:numPr>
        <w:spacing w:after="0" w:line="240" w:lineRule="auto"/>
      </w:pPr>
      <w:r w:rsidRPr="00185B14">
        <w:rPr>
          <w:b/>
        </w:rPr>
        <w:t>M</w:t>
      </w:r>
      <w:r w:rsidRPr="00185B14">
        <w:rPr>
          <w:b/>
          <w:sz w:val="19"/>
        </w:rPr>
        <w:t xml:space="preserve">AKIJAŻ </w:t>
      </w:r>
      <w:r w:rsidRPr="00185B14">
        <w:rPr>
          <w:b/>
        </w:rPr>
        <w:t>P</w:t>
      </w:r>
      <w:r w:rsidRPr="00185B14">
        <w:rPr>
          <w:b/>
          <w:sz w:val="19"/>
        </w:rPr>
        <w:t>ROFESJONALNY</w:t>
      </w:r>
      <w:r>
        <w:t xml:space="preserve"> – w </w:t>
      </w:r>
      <w:r w:rsidR="00416EC5">
        <w:t>dwóch konkurencjach na modelach</w:t>
      </w:r>
    </w:p>
    <w:p w:rsidR="000D3FDD" w:rsidRDefault="00416EC5" w:rsidP="00185B14">
      <w:pPr>
        <w:pStyle w:val="Akapitzlist"/>
        <w:numPr>
          <w:ilvl w:val="0"/>
          <w:numId w:val="26"/>
        </w:numPr>
        <w:spacing w:after="0" w:line="240" w:lineRule="auto"/>
      </w:pPr>
      <w:r>
        <w:t>Makijaż linearny</w:t>
      </w:r>
    </w:p>
    <w:p w:rsidR="00416EC5" w:rsidRDefault="00416EC5" w:rsidP="00185B14">
      <w:pPr>
        <w:pStyle w:val="Akapitzlist"/>
        <w:numPr>
          <w:ilvl w:val="0"/>
          <w:numId w:val="26"/>
        </w:numPr>
        <w:spacing w:after="0" w:line="240" w:lineRule="auto"/>
      </w:pPr>
      <w:r>
        <w:t>Makijaż „ Kobieta z Gwiazd”</w:t>
      </w:r>
    </w:p>
    <w:p w:rsidR="00185B14" w:rsidRDefault="00185B14" w:rsidP="00185B14">
      <w:pPr>
        <w:spacing w:after="0" w:line="240" w:lineRule="auto"/>
      </w:pPr>
    </w:p>
    <w:p w:rsidR="006F1C7C" w:rsidRDefault="00DE1593" w:rsidP="00185B14">
      <w:pPr>
        <w:pStyle w:val="Akapitzlist"/>
        <w:numPr>
          <w:ilvl w:val="0"/>
          <w:numId w:val="21"/>
        </w:numPr>
        <w:spacing w:after="0" w:line="240" w:lineRule="auto"/>
      </w:pPr>
      <w:r w:rsidRPr="00185B14">
        <w:rPr>
          <w:b/>
        </w:rPr>
        <w:t>P</w:t>
      </w:r>
      <w:r w:rsidRPr="00185B14">
        <w:rPr>
          <w:b/>
          <w:sz w:val="19"/>
        </w:rPr>
        <w:t>RZEDŁUŻANIE I ZAGĘSZCZANIE WŁOSÓW</w:t>
      </w:r>
      <w:r>
        <w:t xml:space="preserve"> – w jednej konkurencji – na modelu. </w:t>
      </w:r>
    </w:p>
    <w:p w:rsidR="00185B14" w:rsidRDefault="00185B14" w:rsidP="00185B14">
      <w:pPr>
        <w:spacing w:after="0" w:line="240" w:lineRule="auto"/>
      </w:pPr>
    </w:p>
    <w:p w:rsidR="003A625B" w:rsidRDefault="00DE1593" w:rsidP="00185B14">
      <w:pPr>
        <w:pStyle w:val="Akapitzlist"/>
        <w:numPr>
          <w:ilvl w:val="0"/>
          <w:numId w:val="21"/>
        </w:numPr>
        <w:spacing w:after="0" w:line="240" w:lineRule="auto"/>
      </w:pPr>
      <w:r w:rsidRPr="00185B14">
        <w:rPr>
          <w:b/>
        </w:rPr>
        <w:t>B</w:t>
      </w:r>
      <w:r w:rsidRPr="00185B14">
        <w:rPr>
          <w:b/>
          <w:sz w:val="19"/>
        </w:rPr>
        <w:t xml:space="preserve">ARBERING </w:t>
      </w:r>
      <w:r>
        <w:t>–</w:t>
      </w:r>
      <w:r w:rsidRPr="00185B14">
        <w:rPr>
          <w:sz w:val="19"/>
        </w:rPr>
        <w:t xml:space="preserve"> W JEDNEJ KONKURENCJI </w:t>
      </w:r>
      <w:r>
        <w:t>–</w:t>
      </w:r>
      <w:r w:rsidRPr="00185B14">
        <w:rPr>
          <w:sz w:val="19"/>
        </w:rPr>
        <w:t xml:space="preserve"> NA MODELU</w:t>
      </w:r>
      <w:r>
        <w:t xml:space="preserve">. </w:t>
      </w:r>
    </w:p>
    <w:p w:rsidR="00A65800" w:rsidRDefault="00A65800" w:rsidP="00A65800">
      <w:pPr>
        <w:spacing w:after="0" w:line="240" w:lineRule="auto"/>
        <w:ind w:left="0" w:firstLine="0"/>
      </w:pPr>
    </w:p>
    <w:p w:rsidR="003A625B" w:rsidRDefault="00DE1593" w:rsidP="00A65800">
      <w:pPr>
        <w:spacing w:after="0" w:line="240" w:lineRule="auto"/>
        <w:ind w:left="0" w:firstLine="0"/>
      </w:pPr>
      <w:r>
        <w:t xml:space="preserve">Laureaci trzech pierwszych miejsc we fryzjerstwie o tytuł Mistrza Polski otrzymują medale oraz puchary. Wymienione nagrody wręczane są na scenie Głównej Mistrzostw. </w:t>
      </w:r>
    </w:p>
    <w:p w:rsidR="00094725" w:rsidRDefault="00094725" w:rsidP="00A65800">
      <w:pPr>
        <w:spacing w:after="0" w:line="240" w:lineRule="auto"/>
        <w:ind w:left="0" w:firstLine="0"/>
      </w:pPr>
      <w:r>
        <w:t>Wszyscy uczestnicy otrzymują dyplomy.</w:t>
      </w:r>
    </w:p>
    <w:p w:rsidR="00A65800" w:rsidRDefault="00A65800" w:rsidP="00A65800">
      <w:pPr>
        <w:spacing w:after="0" w:line="240" w:lineRule="auto"/>
        <w:ind w:left="0" w:firstLine="0"/>
      </w:pPr>
    </w:p>
    <w:p w:rsidR="003A625B" w:rsidRPr="00D45339" w:rsidRDefault="00DE1593" w:rsidP="00A65800">
      <w:pPr>
        <w:numPr>
          <w:ilvl w:val="0"/>
          <w:numId w:val="6"/>
        </w:numPr>
        <w:spacing w:after="0" w:line="240" w:lineRule="auto"/>
        <w:ind w:left="0" w:firstLine="0"/>
      </w:pPr>
      <w:r>
        <w:rPr>
          <w:b/>
        </w:rPr>
        <w:t xml:space="preserve">Konkurencje indywidualne: </w:t>
      </w:r>
    </w:p>
    <w:p w:rsidR="00D45339" w:rsidRDefault="00D45339" w:rsidP="00D45339">
      <w:pPr>
        <w:spacing w:after="0" w:line="240" w:lineRule="auto"/>
      </w:pPr>
    </w:p>
    <w:p w:rsidR="003A625B" w:rsidRDefault="00DE1593" w:rsidP="00185B14">
      <w:pPr>
        <w:pStyle w:val="Akapitzlist"/>
        <w:numPr>
          <w:ilvl w:val="0"/>
          <w:numId w:val="27"/>
        </w:numPr>
        <w:spacing w:after="0" w:line="240" w:lineRule="auto"/>
      </w:pPr>
      <w:r w:rsidRPr="00185B14">
        <w:rPr>
          <w:b/>
        </w:rPr>
        <w:t>J</w:t>
      </w:r>
      <w:r w:rsidRPr="00185B14">
        <w:rPr>
          <w:b/>
          <w:sz w:val="19"/>
        </w:rPr>
        <w:t>UNIORZY W KATEGORII FRYZJERSTWA DAMSKIEGO</w:t>
      </w:r>
      <w:r w:rsidRPr="00185B14">
        <w:rPr>
          <w:b/>
        </w:rPr>
        <w:t xml:space="preserve"> </w:t>
      </w:r>
    </w:p>
    <w:p w:rsidR="003A625B" w:rsidRDefault="00DE1593" w:rsidP="00185B14">
      <w:pPr>
        <w:pStyle w:val="Akapitzlist"/>
        <w:numPr>
          <w:ilvl w:val="0"/>
          <w:numId w:val="28"/>
        </w:numPr>
        <w:spacing w:after="0" w:line="240" w:lineRule="auto"/>
      </w:pPr>
      <w:r>
        <w:t xml:space="preserve">Fryzura z fal i pierścieni na mokro a’la Monroe </w:t>
      </w:r>
      <w:r w:rsidR="00416EC5">
        <w:t>– klasy I</w:t>
      </w:r>
    </w:p>
    <w:p w:rsidR="00650A92" w:rsidRDefault="00DE1593" w:rsidP="00185B14">
      <w:pPr>
        <w:pStyle w:val="Akapitzlist"/>
        <w:numPr>
          <w:ilvl w:val="0"/>
          <w:numId w:val="28"/>
        </w:numPr>
        <w:spacing w:after="0" w:line="240" w:lineRule="auto"/>
      </w:pPr>
      <w:r>
        <w:t xml:space="preserve">Fryzura ślubna z długich włosów </w:t>
      </w:r>
    </w:p>
    <w:p w:rsidR="003A625B" w:rsidRDefault="00650A92" w:rsidP="00185B14">
      <w:pPr>
        <w:pStyle w:val="Akapitzlist"/>
        <w:numPr>
          <w:ilvl w:val="0"/>
          <w:numId w:val="28"/>
        </w:numPr>
        <w:spacing w:after="0" w:line="240" w:lineRule="auto"/>
      </w:pPr>
      <w:r>
        <w:t>M</w:t>
      </w:r>
      <w:r w:rsidR="00DE1593">
        <w:t xml:space="preserve">odelowanie fryzury awangardowej </w:t>
      </w:r>
    </w:p>
    <w:p w:rsidR="00185B14" w:rsidRDefault="00185B14" w:rsidP="00185B14">
      <w:pPr>
        <w:spacing w:after="0" w:line="240" w:lineRule="auto"/>
      </w:pPr>
    </w:p>
    <w:p w:rsidR="003A625B" w:rsidRDefault="00DE1593" w:rsidP="00185B14">
      <w:pPr>
        <w:pStyle w:val="Akapitzlist"/>
        <w:numPr>
          <w:ilvl w:val="0"/>
          <w:numId w:val="27"/>
        </w:numPr>
        <w:spacing w:after="0" w:line="240" w:lineRule="auto"/>
      </w:pPr>
      <w:r w:rsidRPr="00185B14">
        <w:rPr>
          <w:b/>
        </w:rPr>
        <w:t>J</w:t>
      </w:r>
      <w:r w:rsidRPr="00185B14">
        <w:rPr>
          <w:b/>
          <w:sz w:val="19"/>
        </w:rPr>
        <w:t>UNIORZY W KATEGORII FRYZJERSTWA MĘSKIEGO</w:t>
      </w:r>
      <w:r w:rsidRPr="00185B14">
        <w:rPr>
          <w:b/>
        </w:rPr>
        <w:t xml:space="preserve"> </w:t>
      </w:r>
    </w:p>
    <w:p w:rsidR="000D3FDD" w:rsidRDefault="00DE1593" w:rsidP="00185B14">
      <w:pPr>
        <w:pStyle w:val="Akapitzlist"/>
        <w:numPr>
          <w:ilvl w:val="0"/>
          <w:numId w:val="29"/>
        </w:numPr>
        <w:spacing w:after="0" w:line="240" w:lineRule="auto"/>
      </w:pPr>
      <w:r>
        <w:t xml:space="preserve">Modelowanie </w:t>
      </w:r>
      <w:r w:rsidR="000D3FDD" w:rsidRPr="000D3FDD">
        <w:t>fryzury z długich włosów</w:t>
      </w:r>
    </w:p>
    <w:p w:rsidR="000D3FDD" w:rsidRDefault="000D3FDD" w:rsidP="00185B14">
      <w:pPr>
        <w:pStyle w:val="Akapitzlist"/>
        <w:numPr>
          <w:ilvl w:val="0"/>
          <w:numId w:val="29"/>
        </w:numPr>
        <w:spacing w:after="0" w:line="240" w:lineRule="auto"/>
      </w:pPr>
      <w:r w:rsidRPr="000D3FDD">
        <w:t xml:space="preserve">Modne krótkie strzyżenie i modelowanie fryzury z długich włosów </w:t>
      </w:r>
    </w:p>
    <w:p w:rsidR="00185B14" w:rsidRPr="000D3FDD" w:rsidRDefault="00185B14" w:rsidP="00185B14">
      <w:pPr>
        <w:spacing w:after="0" w:line="240" w:lineRule="auto"/>
      </w:pPr>
    </w:p>
    <w:p w:rsidR="003A625B" w:rsidRDefault="00DE1593" w:rsidP="00185B14">
      <w:pPr>
        <w:pStyle w:val="Akapitzlist"/>
        <w:numPr>
          <w:ilvl w:val="0"/>
          <w:numId w:val="27"/>
        </w:numPr>
        <w:spacing w:after="0" w:line="240" w:lineRule="auto"/>
      </w:pPr>
      <w:r w:rsidRPr="00185B14">
        <w:rPr>
          <w:b/>
        </w:rPr>
        <w:t>S</w:t>
      </w:r>
      <w:r w:rsidRPr="00185B14">
        <w:rPr>
          <w:b/>
          <w:sz w:val="19"/>
        </w:rPr>
        <w:t>ENIORZY W KATEGORII FRYZJERSTWA DAMSKIEGO</w:t>
      </w:r>
      <w:r w:rsidRPr="00185B14">
        <w:rPr>
          <w:b/>
        </w:rPr>
        <w:t xml:space="preserve"> </w:t>
      </w:r>
    </w:p>
    <w:p w:rsidR="003A625B" w:rsidRDefault="00650A92" w:rsidP="00185B14">
      <w:pPr>
        <w:pStyle w:val="Akapitzlist"/>
        <w:numPr>
          <w:ilvl w:val="0"/>
          <w:numId w:val="30"/>
        </w:numPr>
        <w:spacing w:after="0" w:line="240" w:lineRule="auto"/>
      </w:pPr>
      <w:r>
        <w:t>M</w:t>
      </w:r>
      <w:r w:rsidR="00DE1593">
        <w:t xml:space="preserve">odelowanie fryzury awangardowej </w:t>
      </w:r>
    </w:p>
    <w:p w:rsidR="00185B14" w:rsidRDefault="00185B14" w:rsidP="00185B14">
      <w:pPr>
        <w:spacing w:after="0" w:line="240" w:lineRule="auto"/>
      </w:pPr>
    </w:p>
    <w:p w:rsidR="003A625B" w:rsidRPr="000D3FDD" w:rsidRDefault="00DE1593" w:rsidP="00185B14">
      <w:pPr>
        <w:pStyle w:val="Akapitzlist"/>
        <w:numPr>
          <w:ilvl w:val="0"/>
          <w:numId w:val="27"/>
        </w:numPr>
        <w:spacing w:after="0" w:line="240" w:lineRule="auto"/>
      </w:pPr>
      <w:r w:rsidRPr="00185B14">
        <w:rPr>
          <w:b/>
        </w:rPr>
        <w:t>S</w:t>
      </w:r>
      <w:r w:rsidRPr="00185B14">
        <w:rPr>
          <w:b/>
          <w:sz w:val="19"/>
        </w:rPr>
        <w:t>ENIORZY W KATEGORII FRYZJERSTWA MĘSKIEGO</w:t>
      </w:r>
      <w:r w:rsidRPr="00185B14">
        <w:rPr>
          <w:b/>
        </w:rPr>
        <w:t xml:space="preserve"> </w:t>
      </w:r>
    </w:p>
    <w:p w:rsidR="00650A92" w:rsidRDefault="00650A92" w:rsidP="00185B14">
      <w:pPr>
        <w:pStyle w:val="Akapitzlist"/>
        <w:numPr>
          <w:ilvl w:val="0"/>
          <w:numId w:val="30"/>
        </w:numPr>
        <w:spacing w:after="0" w:line="240" w:lineRule="auto"/>
      </w:pPr>
      <w:r>
        <w:t>Modelowanie  fryzury strukturalnej z zarysem fal</w:t>
      </w:r>
    </w:p>
    <w:p w:rsidR="00B70687" w:rsidRDefault="00650A92" w:rsidP="00185B14">
      <w:pPr>
        <w:pStyle w:val="Akapitzlist"/>
        <w:numPr>
          <w:ilvl w:val="0"/>
          <w:numId w:val="30"/>
        </w:numPr>
        <w:spacing w:after="0" w:line="240" w:lineRule="auto"/>
      </w:pPr>
      <w:r>
        <w:t xml:space="preserve">Strzyżenie i modelowanie fryzury klasyczne </w:t>
      </w:r>
    </w:p>
    <w:p w:rsidR="00185B14" w:rsidRDefault="00185B14" w:rsidP="00185B14">
      <w:pPr>
        <w:spacing w:after="0" w:line="240" w:lineRule="auto"/>
      </w:pPr>
    </w:p>
    <w:p w:rsidR="00B70687" w:rsidRPr="00B70687" w:rsidRDefault="00DE1D75" w:rsidP="00185B14">
      <w:pPr>
        <w:pStyle w:val="Akapitzlist"/>
        <w:numPr>
          <w:ilvl w:val="0"/>
          <w:numId w:val="27"/>
        </w:numPr>
        <w:spacing w:after="0" w:line="240" w:lineRule="auto"/>
        <w:rPr>
          <w:b/>
        </w:rPr>
      </w:pPr>
      <w:r>
        <w:rPr>
          <w:b/>
        </w:rPr>
        <w:t xml:space="preserve">JUNIORZY/SENIORZY : </w:t>
      </w:r>
      <w:r w:rsidR="00B70687" w:rsidRPr="00B70687">
        <w:rPr>
          <w:b/>
        </w:rPr>
        <w:t>Nowa konkurencja damsko – męska :  WYOBRAŹNIA-KLASA-STYL</w:t>
      </w:r>
      <w:r w:rsidR="00D174A0">
        <w:rPr>
          <w:b/>
        </w:rPr>
        <w:t xml:space="preserve">      </w:t>
      </w:r>
      <w:r w:rsidR="00D174A0" w:rsidRPr="00D174A0">
        <w:t>praca wykonywana</w:t>
      </w:r>
      <w:r w:rsidR="00D174A0">
        <w:rPr>
          <w:b/>
        </w:rPr>
        <w:t xml:space="preserve">  </w:t>
      </w:r>
      <w:r w:rsidR="00D174A0" w:rsidRPr="00D174A0">
        <w:t>wyłącznie na modelu/modelce</w:t>
      </w:r>
      <w:r w:rsidR="00A65800">
        <w:t>.</w:t>
      </w:r>
    </w:p>
    <w:p w:rsidR="00B70687" w:rsidRDefault="00B70687" w:rsidP="00A65800">
      <w:pPr>
        <w:pStyle w:val="Akapitzlist"/>
        <w:spacing w:after="0" w:line="240" w:lineRule="auto"/>
        <w:ind w:left="0" w:firstLine="0"/>
      </w:pPr>
    </w:p>
    <w:p w:rsidR="00357942" w:rsidRDefault="00DE1593" w:rsidP="00A65800">
      <w:pPr>
        <w:spacing w:after="0" w:line="240" w:lineRule="auto"/>
        <w:ind w:left="0" w:firstLine="0"/>
      </w:pPr>
      <w:r>
        <w:t xml:space="preserve">Konkurencje w kategorii fryzjerstwa damskiego i męskiego wykonywane są </w:t>
      </w:r>
      <w:r w:rsidR="000D3FDD">
        <w:t xml:space="preserve">na </w:t>
      </w:r>
      <w:r>
        <w:t>główkach manekina (dotyczy juniorów). W przypad</w:t>
      </w:r>
      <w:r w:rsidR="000D3FDD">
        <w:t>ku seniorów obowiązuje dowolność</w:t>
      </w:r>
      <w:r>
        <w:t xml:space="preserve"> wyboru (model lub główka manekina). </w:t>
      </w:r>
    </w:p>
    <w:p w:rsidR="00A65800" w:rsidRDefault="00A65800" w:rsidP="00A65800">
      <w:pPr>
        <w:spacing w:after="0" w:line="240" w:lineRule="auto"/>
        <w:ind w:left="0" w:firstLine="0"/>
      </w:pPr>
    </w:p>
    <w:p w:rsidR="00A65800" w:rsidRDefault="00DE1593" w:rsidP="00A65800">
      <w:pPr>
        <w:pStyle w:val="Nagwek3"/>
        <w:tabs>
          <w:tab w:val="center" w:pos="4253"/>
          <w:tab w:val="center" w:pos="4821"/>
        </w:tabs>
        <w:spacing w:after="0" w:line="240" w:lineRule="auto"/>
        <w:ind w:left="0" w:firstLine="0"/>
        <w:jc w:val="left"/>
        <w:rPr>
          <w:rFonts w:ascii="Arial" w:eastAsia="Arial" w:hAnsi="Arial" w:cs="Arial"/>
        </w:rPr>
      </w:pPr>
      <w:r>
        <w:rPr>
          <w:color w:val="000000"/>
          <w:sz w:val="22"/>
        </w:rPr>
        <w:tab/>
      </w:r>
      <w:r>
        <w:t>§ 3</w:t>
      </w:r>
      <w:r>
        <w:rPr>
          <w:rFonts w:ascii="Arial" w:eastAsia="Arial" w:hAnsi="Arial" w:cs="Arial"/>
        </w:rPr>
        <w:t xml:space="preserve"> </w:t>
      </w:r>
    </w:p>
    <w:p w:rsidR="003A625B" w:rsidRDefault="00DE1593" w:rsidP="00A65800">
      <w:pPr>
        <w:pStyle w:val="Nagwek3"/>
        <w:tabs>
          <w:tab w:val="center" w:pos="4253"/>
          <w:tab w:val="center" w:pos="4821"/>
        </w:tabs>
        <w:spacing w:after="0" w:line="240" w:lineRule="auto"/>
        <w:ind w:left="0" w:firstLine="0"/>
        <w:jc w:val="left"/>
      </w:pPr>
      <w:r>
        <w:rPr>
          <w:rFonts w:ascii="Arial" w:eastAsia="Arial" w:hAnsi="Arial" w:cs="Arial"/>
        </w:rPr>
        <w:tab/>
      </w:r>
      <w:r>
        <w:t xml:space="preserve"> </w:t>
      </w:r>
    </w:p>
    <w:p w:rsidR="003A625B" w:rsidRDefault="00864E85" w:rsidP="00A65800">
      <w:pPr>
        <w:numPr>
          <w:ilvl w:val="0"/>
          <w:numId w:val="7"/>
        </w:numPr>
        <w:spacing w:after="0" w:line="240" w:lineRule="auto"/>
        <w:ind w:left="0" w:firstLine="0"/>
      </w:pPr>
      <w:r>
        <w:t>Do oceny zadań</w:t>
      </w:r>
      <w:r w:rsidR="00DE1593">
        <w:t xml:space="preserve"> §2 I §3 Ogólnopolska Komisja Fryzjers</w:t>
      </w:r>
      <w:r w:rsidR="00424812">
        <w:t xml:space="preserve">ko-Kosmetyczna ZRP powołuje </w:t>
      </w:r>
      <w:r w:rsidR="00185B14">
        <w:t xml:space="preserve"> </w:t>
      </w:r>
      <w:r w:rsidR="00424812">
        <w:t>pięć Komisji Sędziowskich</w:t>
      </w:r>
      <w:r w:rsidR="00DE1593">
        <w:t xml:space="preserve">: </w:t>
      </w:r>
    </w:p>
    <w:p w:rsidR="003A625B" w:rsidRDefault="00DE1593" w:rsidP="00185B14">
      <w:pPr>
        <w:pStyle w:val="Akapitzlist"/>
        <w:numPr>
          <w:ilvl w:val="1"/>
          <w:numId w:val="7"/>
        </w:numPr>
        <w:spacing w:after="0" w:line="240" w:lineRule="auto"/>
      </w:pPr>
      <w:r>
        <w:t xml:space="preserve">fryzjerstwo damskie w składzie do dziesięciu osób, </w:t>
      </w:r>
    </w:p>
    <w:p w:rsidR="003A625B" w:rsidRDefault="00DE1593" w:rsidP="00185B14">
      <w:pPr>
        <w:pStyle w:val="Akapitzlist"/>
        <w:numPr>
          <w:ilvl w:val="1"/>
          <w:numId w:val="7"/>
        </w:numPr>
        <w:spacing w:after="0" w:line="240" w:lineRule="auto"/>
      </w:pPr>
      <w:r>
        <w:t xml:space="preserve">fryzjerstwo męskie w składzie do dziesięciu osób, </w:t>
      </w:r>
    </w:p>
    <w:p w:rsidR="003A625B" w:rsidRDefault="00DE1593" w:rsidP="00185B14">
      <w:pPr>
        <w:pStyle w:val="Akapitzlist"/>
        <w:numPr>
          <w:ilvl w:val="1"/>
          <w:numId w:val="7"/>
        </w:numPr>
        <w:spacing w:after="0" w:line="240" w:lineRule="auto"/>
      </w:pPr>
      <w:r>
        <w:t xml:space="preserve">makijaż w składzie do pięciu osób, </w:t>
      </w:r>
    </w:p>
    <w:p w:rsidR="00864E85" w:rsidRDefault="00DE1593" w:rsidP="00D45339">
      <w:pPr>
        <w:pStyle w:val="Akapitzlist"/>
        <w:numPr>
          <w:ilvl w:val="1"/>
          <w:numId w:val="7"/>
        </w:numPr>
        <w:spacing w:after="0" w:line="240" w:lineRule="auto"/>
      </w:pPr>
      <w:r>
        <w:t xml:space="preserve">przedłużanie włosów w składzie do trzech osób. </w:t>
      </w:r>
    </w:p>
    <w:p w:rsidR="003A625B" w:rsidRDefault="00DE1593" w:rsidP="00D45339">
      <w:pPr>
        <w:pStyle w:val="Akapitzlist"/>
        <w:numPr>
          <w:ilvl w:val="1"/>
          <w:numId w:val="7"/>
        </w:numPr>
        <w:spacing w:after="0" w:line="240" w:lineRule="auto"/>
      </w:pPr>
      <w:r>
        <w:t xml:space="preserve">fryzjerstwo męskie w Barberingu w składzie do pięciu osób. </w:t>
      </w:r>
    </w:p>
    <w:p w:rsidR="00D45339" w:rsidRDefault="00D45339" w:rsidP="00D45339">
      <w:pPr>
        <w:spacing w:after="0" w:line="240" w:lineRule="auto"/>
      </w:pPr>
    </w:p>
    <w:p w:rsidR="003A625B" w:rsidRDefault="00DE1593" w:rsidP="00A65800">
      <w:pPr>
        <w:numPr>
          <w:ilvl w:val="0"/>
          <w:numId w:val="7"/>
        </w:numPr>
        <w:spacing w:after="0" w:line="240" w:lineRule="auto"/>
        <w:ind w:left="0" w:firstLine="0"/>
      </w:pPr>
      <w:r>
        <w:t>Dla sprawnego i zgodnego z ustaleniami Regulaminu  przebiegu Mistrzostw Ogólnopolska Komisja Fryzjers</w:t>
      </w:r>
      <w:r w:rsidR="00424812">
        <w:t>ko-Kosmetyczna ZRP powołuje pięć Komisji</w:t>
      </w:r>
      <w:r>
        <w:t xml:space="preserve"> Kontroli </w:t>
      </w:r>
    </w:p>
    <w:p w:rsidR="003A625B" w:rsidRDefault="00DE1593" w:rsidP="00D45339">
      <w:pPr>
        <w:pStyle w:val="Akapitzlist"/>
        <w:numPr>
          <w:ilvl w:val="1"/>
          <w:numId w:val="7"/>
        </w:numPr>
        <w:spacing w:after="0" w:line="240" w:lineRule="auto"/>
      </w:pPr>
      <w:r>
        <w:t xml:space="preserve">fryzjerstwo damskie w składzie do pięciu osób, </w:t>
      </w:r>
    </w:p>
    <w:p w:rsidR="003A625B" w:rsidRDefault="00DE1593" w:rsidP="00D45339">
      <w:pPr>
        <w:pStyle w:val="Akapitzlist"/>
        <w:numPr>
          <w:ilvl w:val="1"/>
          <w:numId w:val="7"/>
        </w:numPr>
        <w:spacing w:after="0" w:line="240" w:lineRule="auto"/>
      </w:pPr>
      <w:r>
        <w:t xml:space="preserve">fryzjerstwo męskie w składzie do pięciu osób, </w:t>
      </w:r>
    </w:p>
    <w:p w:rsidR="003A625B" w:rsidRDefault="00DE1593" w:rsidP="00D45339">
      <w:pPr>
        <w:pStyle w:val="Akapitzlist"/>
        <w:numPr>
          <w:ilvl w:val="1"/>
          <w:numId w:val="7"/>
        </w:numPr>
        <w:spacing w:after="0" w:line="240" w:lineRule="auto"/>
      </w:pPr>
      <w:r>
        <w:t>makijaż w</w:t>
      </w:r>
      <w:r w:rsidR="008C3174">
        <w:t xml:space="preserve"> składzie do pięciu</w:t>
      </w:r>
      <w:r>
        <w:t xml:space="preserve"> osób, </w:t>
      </w:r>
    </w:p>
    <w:p w:rsidR="003A625B" w:rsidRDefault="00DE1593" w:rsidP="00D45339">
      <w:pPr>
        <w:pStyle w:val="Akapitzlist"/>
        <w:numPr>
          <w:ilvl w:val="1"/>
          <w:numId w:val="7"/>
        </w:numPr>
        <w:spacing w:after="0" w:line="240" w:lineRule="auto"/>
      </w:pPr>
      <w:r>
        <w:t xml:space="preserve">przedłużanie włosów w składzie do trzech osób. </w:t>
      </w:r>
    </w:p>
    <w:p w:rsidR="00864E85" w:rsidRDefault="008C3174" w:rsidP="00D45339">
      <w:pPr>
        <w:pStyle w:val="Akapitzlist"/>
        <w:numPr>
          <w:ilvl w:val="1"/>
          <w:numId w:val="7"/>
        </w:numPr>
        <w:spacing w:after="0" w:line="240" w:lineRule="auto"/>
      </w:pPr>
      <w:r>
        <w:t>Fryzjerstwo męskie barbering do pięciu osób</w:t>
      </w:r>
    </w:p>
    <w:p w:rsidR="00D45339" w:rsidRDefault="00D45339" w:rsidP="00D45339">
      <w:pPr>
        <w:spacing w:after="0" w:line="240" w:lineRule="auto"/>
      </w:pPr>
    </w:p>
    <w:p w:rsidR="00A65800" w:rsidRDefault="00DE1593" w:rsidP="00A65800">
      <w:pPr>
        <w:numPr>
          <w:ilvl w:val="0"/>
          <w:numId w:val="7"/>
        </w:numPr>
        <w:spacing w:after="0" w:line="240" w:lineRule="auto"/>
        <w:ind w:left="0" w:firstLine="0"/>
      </w:pPr>
      <w:r>
        <w:t>Komisje wymienione w pkt. 1 i 2 pracują na podstawie regulaminów ustalonych przez Ogólnopolską Komisję Fryzjersko-Kosmetyczną ZRP.</w:t>
      </w:r>
    </w:p>
    <w:p w:rsidR="003A625B" w:rsidRDefault="00DE1593" w:rsidP="00A65800">
      <w:pPr>
        <w:spacing w:after="0" w:line="240" w:lineRule="auto"/>
        <w:ind w:left="0" w:firstLine="0"/>
      </w:pPr>
      <w:r>
        <w:t xml:space="preserve"> </w:t>
      </w:r>
    </w:p>
    <w:p w:rsidR="00A65800" w:rsidRDefault="00DE1593" w:rsidP="00A65800">
      <w:pPr>
        <w:pStyle w:val="Nagwek3"/>
        <w:tabs>
          <w:tab w:val="center" w:pos="4253"/>
          <w:tab w:val="center" w:pos="4821"/>
        </w:tabs>
        <w:spacing w:after="0" w:line="240" w:lineRule="auto"/>
        <w:ind w:left="0" w:firstLine="0"/>
        <w:jc w:val="left"/>
        <w:rPr>
          <w:rFonts w:ascii="Arial" w:eastAsia="Arial" w:hAnsi="Arial" w:cs="Arial"/>
        </w:rPr>
      </w:pPr>
      <w:r>
        <w:rPr>
          <w:color w:val="000000"/>
          <w:sz w:val="22"/>
        </w:rPr>
        <w:tab/>
      </w:r>
      <w:r>
        <w:t>§ 4</w:t>
      </w:r>
      <w:r>
        <w:rPr>
          <w:rFonts w:ascii="Arial" w:eastAsia="Arial" w:hAnsi="Arial" w:cs="Arial"/>
        </w:rPr>
        <w:t xml:space="preserve"> </w:t>
      </w:r>
    </w:p>
    <w:p w:rsidR="003A625B" w:rsidRDefault="00DE1593" w:rsidP="00A65800">
      <w:pPr>
        <w:pStyle w:val="Nagwek3"/>
        <w:tabs>
          <w:tab w:val="center" w:pos="4253"/>
          <w:tab w:val="center" w:pos="4821"/>
        </w:tabs>
        <w:spacing w:after="0" w:line="240" w:lineRule="auto"/>
        <w:ind w:left="0" w:firstLine="0"/>
        <w:jc w:val="left"/>
      </w:pPr>
      <w:r>
        <w:rPr>
          <w:rFonts w:ascii="Arial" w:eastAsia="Arial" w:hAnsi="Arial" w:cs="Arial"/>
        </w:rPr>
        <w:tab/>
      </w:r>
      <w:r>
        <w:t xml:space="preserve"> </w:t>
      </w:r>
    </w:p>
    <w:p w:rsidR="003A625B" w:rsidRDefault="00DE1593" w:rsidP="00A65800">
      <w:pPr>
        <w:numPr>
          <w:ilvl w:val="0"/>
          <w:numId w:val="8"/>
        </w:numPr>
        <w:spacing w:after="0" w:line="240" w:lineRule="auto"/>
        <w:ind w:left="0" w:firstLine="0"/>
      </w:pPr>
      <w:r>
        <w:t>Zadania Konkursowe będą oceniane w skali punktów do 30. Dolna granica punktów ustalana jest w dniu Mistrzostw stosownie do liczby uczestnikó</w:t>
      </w:r>
      <w:r w:rsidR="00864E85">
        <w:t>w. Każdy Sędzia musi przydzielić</w:t>
      </w:r>
      <w:r>
        <w:t xml:space="preserve"> trzy najwyższe noty tj. 30, 29 i 28 punktów oraz trzy najniższe noty tj.  W zależności od ustalonej dolnej granicy punktów. </w:t>
      </w:r>
    </w:p>
    <w:p w:rsidR="00D45339" w:rsidRDefault="00D45339" w:rsidP="00D45339">
      <w:pPr>
        <w:spacing w:after="0" w:line="240" w:lineRule="auto"/>
      </w:pPr>
    </w:p>
    <w:p w:rsidR="00357942" w:rsidRDefault="00DE1593" w:rsidP="00A65800">
      <w:pPr>
        <w:numPr>
          <w:ilvl w:val="0"/>
          <w:numId w:val="8"/>
        </w:numPr>
        <w:spacing w:after="0" w:line="240" w:lineRule="auto"/>
        <w:ind w:left="0" w:firstLine="0"/>
      </w:pPr>
      <w:r>
        <w:t>W razie nie przestrzegania zasad Regulaminu każdy członek Ko</w:t>
      </w:r>
      <w:r w:rsidR="00864E85">
        <w:t>misji Kontroli ma prawo przyznać</w:t>
      </w:r>
      <w:r>
        <w:t xml:space="preserve"> max.3 punkty za każde uchybienie. Zawodnicy mogą spraw</w:t>
      </w:r>
      <w:r w:rsidR="00864E85">
        <w:t>dzić ilość</w:t>
      </w:r>
      <w:r>
        <w:t xml:space="preserve"> swoich punktów karnych na liście wyników. </w:t>
      </w:r>
    </w:p>
    <w:p w:rsidR="00D45339" w:rsidRDefault="00D45339" w:rsidP="00D45339">
      <w:pPr>
        <w:spacing w:after="0" w:line="240" w:lineRule="auto"/>
      </w:pPr>
      <w:bookmarkStart w:id="0" w:name="_GoBack"/>
      <w:bookmarkEnd w:id="0"/>
    </w:p>
    <w:p w:rsidR="003A625B" w:rsidRDefault="00DE1593" w:rsidP="00A65800">
      <w:pPr>
        <w:numPr>
          <w:ilvl w:val="0"/>
          <w:numId w:val="8"/>
        </w:numPr>
        <w:spacing w:after="0" w:line="240" w:lineRule="auto"/>
        <w:ind w:left="0" w:firstLine="0"/>
      </w:pPr>
      <w:r>
        <w:t xml:space="preserve">W sprawach spornych głosem decydującym jest głos Przewodniczącego Komisji Sędziowskiej. </w:t>
      </w:r>
    </w:p>
    <w:p w:rsidR="00A65800" w:rsidRDefault="00A65800" w:rsidP="00A65800">
      <w:pPr>
        <w:spacing w:after="0" w:line="240" w:lineRule="auto"/>
        <w:ind w:left="0" w:firstLine="0"/>
      </w:pPr>
    </w:p>
    <w:p w:rsidR="00A65800" w:rsidRDefault="00DE1593" w:rsidP="00A65800">
      <w:pPr>
        <w:pStyle w:val="Nagwek3"/>
        <w:tabs>
          <w:tab w:val="center" w:pos="4253"/>
          <w:tab w:val="center" w:pos="4821"/>
        </w:tabs>
        <w:spacing w:after="0" w:line="240" w:lineRule="auto"/>
        <w:ind w:left="0" w:firstLine="0"/>
        <w:jc w:val="left"/>
        <w:rPr>
          <w:rFonts w:ascii="Arial" w:eastAsia="Arial" w:hAnsi="Arial" w:cs="Arial"/>
        </w:rPr>
      </w:pPr>
      <w:r>
        <w:rPr>
          <w:color w:val="000000"/>
          <w:sz w:val="22"/>
        </w:rPr>
        <w:tab/>
      </w:r>
      <w:r>
        <w:t>§ 5</w:t>
      </w:r>
      <w:r>
        <w:rPr>
          <w:rFonts w:ascii="Arial" w:eastAsia="Arial" w:hAnsi="Arial" w:cs="Arial"/>
        </w:rPr>
        <w:t xml:space="preserve"> </w:t>
      </w:r>
    </w:p>
    <w:p w:rsidR="003A625B" w:rsidRDefault="00DE1593" w:rsidP="00A65800">
      <w:pPr>
        <w:pStyle w:val="Nagwek3"/>
        <w:tabs>
          <w:tab w:val="center" w:pos="4253"/>
          <w:tab w:val="center" w:pos="4821"/>
        </w:tabs>
        <w:spacing w:after="0" w:line="240" w:lineRule="auto"/>
        <w:ind w:left="0" w:firstLine="0"/>
        <w:jc w:val="left"/>
      </w:pPr>
      <w:r>
        <w:rPr>
          <w:rFonts w:ascii="Arial" w:eastAsia="Arial" w:hAnsi="Arial" w:cs="Arial"/>
        </w:rPr>
        <w:tab/>
      </w:r>
      <w:r>
        <w:t xml:space="preserve"> </w:t>
      </w:r>
    </w:p>
    <w:p w:rsidR="003A625B" w:rsidRDefault="00DE1593" w:rsidP="00A65800">
      <w:pPr>
        <w:numPr>
          <w:ilvl w:val="0"/>
          <w:numId w:val="9"/>
        </w:numPr>
        <w:spacing w:after="0" w:line="240" w:lineRule="auto"/>
        <w:ind w:left="0" w:firstLine="0"/>
      </w:pPr>
      <w:r>
        <w:t xml:space="preserve">O lokacie zawodnika startującego o tytuł Mistrza Polski decyduje suma punktów sędziów z uwzględnieniem punktów karnych: </w:t>
      </w:r>
    </w:p>
    <w:p w:rsidR="00D45339" w:rsidRDefault="00D45339" w:rsidP="00D45339">
      <w:pPr>
        <w:spacing w:after="0" w:line="240" w:lineRule="auto"/>
      </w:pPr>
    </w:p>
    <w:p w:rsidR="003A625B" w:rsidRDefault="00DE1593" w:rsidP="00D45339">
      <w:pPr>
        <w:pStyle w:val="Akapitzlist"/>
        <w:numPr>
          <w:ilvl w:val="0"/>
          <w:numId w:val="31"/>
        </w:numPr>
        <w:spacing w:after="0" w:line="240" w:lineRule="auto"/>
      </w:pPr>
      <w:r>
        <w:t xml:space="preserve">Juniorzy – dział damski dwie konkurencje  </w:t>
      </w:r>
    </w:p>
    <w:p w:rsidR="003A625B" w:rsidRDefault="00DE1593" w:rsidP="00D45339">
      <w:pPr>
        <w:pStyle w:val="Akapitzlist"/>
        <w:numPr>
          <w:ilvl w:val="0"/>
          <w:numId w:val="31"/>
        </w:numPr>
        <w:spacing w:after="0" w:line="240" w:lineRule="auto"/>
      </w:pPr>
      <w:r>
        <w:t xml:space="preserve">Juniorzy – dział męski dwie konkurencje  </w:t>
      </w:r>
    </w:p>
    <w:p w:rsidR="003A625B" w:rsidRDefault="00DE1593" w:rsidP="00D45339">
      <w:pPr>
        <w:pStyle w:val="Akapitzlist"/>
        <w:numPr>
          <w:ilvl w:val="0"/>
          <w:numId w:val="31"/>
        </w:numPr>
        <w:spacing w:after="0" w:line="240" w:lineRule="auto"/>
      </w:pPr>
      <w:r>
        <w:t xml:space="preserve">Senior – dział damski dwie konkurencje  </w:t>
      </w:r>
    </w:p>
    <w:p w:rsidR="003A625B" w:rsidRDefault="00DE1593" w:rsidP="00D45339">
      <w:pPr>
        <w:pStyle w:val="Akapitzlist"/>
        <w:numPr>
          <w:ilvl w:val="0"/>
          <w:numId w:val="31"/>
        </w:numPr>
        <w:spacing w:after="0" w:line="240" w:lineRule="auto"/>
      </w:pPr>
      <w:r>
        <w:t xml:space="preserve">Seniorzy – dział męski dwie konkurencje  </w:t>
      </w:r>
    </w:p>
    <w:p w:rsidR="003A625B" w:rsidRDefault="00DE1593" w:rsidP="00D45339">
      <w:pPr>
        <w:pStyle w:val="Akapitzlist"/>
        <w:numPr>
          <w:ilvl w:val="0"/>
          <w:numId w:val="31"/>
        </w:numPr>
        <w:spacing w:after="0" w:line="240" w:lineRule="auto"/>
      </w:pPr>
      <w:r>
        <w:t xml:space="preserve">Makijaż -  dwie konkurencje  </w:t>
      </w:r>
    </w:p>
    <w:p w:rsidR="003A625B" w:rsidRDefault="00DE1593" w:rsidP="00D45339">
      <w:pPr>
        <w:pStyle w:val="Akapitzlist"/>
        <w:numPr>
          <w:ilvl w:val="0"/>
          <w:numId w:val="31"/>
        </w:numPr>
        <w:spacing w:after="0" w:line="240" w:lineRule="auto"/>
      </w:pPr>
      <w:r>
        <w:t xml:space="preserve">Przedłużanie i zagęszczanie włosów – jedna konkurencja  </w:t>
      </w:r>
    </w:p>
    <w:p w:rsidR="003A625B" w:rsidRDefault="00DE1593" w:rsidP="00D45339">
      <w:pPr>
        <w:pStyle w:val="Akapitzlist"/>
        <w:numPr>
          <w:ilvl w:val="0"/>
          <w:numId w:val="31"/>
        </w:numPr>
        <w:spacing w:after="0" w:line="240" w:lineRule="auto"/>
      </w:pPr>
      <w:r>
        <w:t xml:space="preserve">Barbering – jedna konkurencja. </w:t>
      </w:r>
    </w:p>
    <w:p w:rsidR="00D45339" w:rsidRDefault="00D45339" w:rsidP="00D45339">
      <w:pPr>
        <w:spacing w:after="0" w:line="240" w:lineRule="auto"/>
      </w:pPr>
    </w:p>
    <w:p w:rsidR="003A625B" w:rsidRDefault="00DE1593" w:rsidP="00A65800">
      <w:pPr>
        <w:numPr>
          <w:ilvl w:val="0"/>
          <w:numId w:val="9"/>
        </w:numPr>
        <w:spacing w:after="0" w:line="240" w:lineRule="auto"/>
        <w:ind w:left="0" w:firstLine="0"/>
      </w:pPr>
      <w:r>
        <w:t xml:space="preserve">O lokacie zawodnika startującego w Konkurencji Indywidualnej decyduje suma punktów za daną konkurencje z uwzględnieniem punktów karnych. </w:t>
      </w:r>
    </w:p>
    <w:p w:rsidR="00A65800" w:rsidRDefault="00DE1593" w:rsidP="00A65800">
      <w:pPr>
        <w:pStyle w:val="Nagwek3"/>
        <w:tabs>
          <w:tab w:val="center" w:pos="4253"/>
          <w:tab w:val="center" w:pos="4821"/>
        </w:tabs>
        <w:spacing w:after="0" w:line="240" w:lineRule="auto"/>
        <w:ind w:left="0" w:firstLine="0"/>
        <w:jc w:val="left"/>
        <w:rPr>
          <w:color w:val="000000"/>
          <w:sz w:val="22"/>
        </w:rPr>
      </w:pPr>
      <w:r>
        <w:rPr>
          <w:color w:val="000000"/>
          <w:sz w:val="22"/>
        </w:rPr>
        <w:tab/>
      </w:r>
    </w:p>
    <w:p w:rsidR="00A65800" w:rsidRDefault="00DE1593" w:rsidP="00A65800">
      <w:pPr>
        <w:pStyle w:val="Nagwek3"/>
        <w:tabs>
          <w:tab w:val="center" w:pos="4253"/>
          <w:tab w:val="center" w:pos="4821"/>
        </w:tabs>
        <w:spacing w:after="0" w:line="240" w:lineRule="auto"/>
        <w:ind w:left="0" w:firstLine="0"/>
      </w:pPr>
      <w:r>
        <w:t>§ 6</w:t>
      </w:r>
      <w:r w:rsidR="00A65800">
        <w:t xml:space="preserve"> </w:t>
      </w:r>
    </w:p>
    <w:p w:rsidR="00A65800" w:rsidRPr="00A65800" w:rsidRDefault="00A65800" w:rsidP="00A65800">
      <w:pPr>
        <w:pStyle w:val="Nagwek3"/>
        <w:tabs>
          <w:tab w:val="center" w:pos="4253"/>
          <w:tab w:val="center" w:pos="4821"/>
        </w:tabs>
        <w:spacing w:after="0" w:line="240" w:lineRule="auto"/>
        <w:ind w:left="0" w:firstLine="0"/>
      </w:pPr>
      <w:r>
        <w:t xml:space="preserve">                                                                                                           </w:t>
      </w:r>
    </w:p>
    <w:p w:rsidR="00424812" w:rsidRDefault="00357942" w:rsidP="00A65800">
      <w:pPr>
        <w:spacing w:after="0" w:line="240" w:lineRule="auto"/>
        <w:ind w:left="0" w:firstLine="0"/>
      </w:pPr>
      <w:r>
        <w:t xml:space="preserve"> </w:t>
      </w:r>
      <w:r w:rsidR="00A65800">
        <w:t xml:space="preserve">       </w:t>
      </w:r>
      <w:r>
        <w:t xml:space="preserve"> </w:t>
      </w:r>
      <w:r w:rsidR="00DE1593">
        <w:t xml:space="preserve">Laureaci  Mistrzostw Polski zgodnie z rozporządzeniem Ministra </w:t>
      </w:r>
      <w:r w:rsidR="00424812">
        <w:t>Edukacji Narodowej</w:t>
      </w:r>
    </w:p>
    <w:p w:rsidR="003A625B" w:rsidRDefault="008C3174" w:rsidP="00A65800">
      <w:pPr>
        <w:spacing w:after="0" w:line="240" w:lineRule="auto"/>
        <w:ind w:left="0" w:firstLine="0"/>
      </w:pPr>
      <w:r>
        <w:t xml:space="preserve"> Dz. U. poz 89 z dn.10.01.2017</w:t>
      </w:r>
      <w:r w:rsidR="00DE1593">
        <w:t xml:space="preserve"> roku zwolnieni są z części praktycznej egzaminu czeladniczego z konkurencji, w której zostali laureatami. </w:t>
      </w:r>
    </w:p>
    <w:p w:rsidR="003A625B" w:rsidRDefault="00DE1593" w:rsidP="00A65800">
      <w:pPr>
        <w:pStyle w:val="Nagwek3"/>
        <w:tabs>
          <w:tab w:val="center" w:pos="4253"/>
          <w:tab w:val="center" w:pos="4821"/>
        </w:tabs>
        <w:spacing w:after="0" w:line="240" w:lineRule="auto"/>
        <w:ind w:left="0" w:firstLine="0"/>
        <w:jc w:val="left"/>
      </w:pPr>
      <w:r>
        <w:rPr>
          <w:color w:val="000000"/>
          <w:sz w:val="22"/>
        </w:rPr>
        <w:tab/>
      </w:r>
      <w:r>
        <w:rPr>
          <w:rFonts w:ascii="Arial" w:eastAsia="Arial" w:hAnsi="Arial" w:cs="Arial"/>
        </w:rPr>
        <w:tab/>
      </w:r>
      <w:r>
        <w:t xml:space="preserve"> </w:t>
      </w:r>
    </w:p>
    <w:p w:rsidR="00A65800" w:rsidRDefault="00DE1593" w:rsidP="00A65800">
      <w:pPr>
        <w:pStyle w:val="Nagwek3"/>
        <w:spacing w:after="0" w:line="240" w:lineRule="auto"/>
        <w:ind w:left="0" w:firstLine="0"/>
      </w:pPr>
      <w:r>
        <w:t>&amp;</w:t>
      </w:r>
      <w:r w:rsidR="00DA65C2">
        <w:t xml:space="preserve"> 7</w:t>
      </w:r>
      <w:r w:rsidR="00A65800">
        <w:t xml:space="preserve">  </w:t>
      </w:r>
    </w:p>
    <w:p w:rsidR="00A65800" w:rsidRPr="00A65800" w:rsidRDefault="00A65800" w:rsidP="00A65800">
      <w:pPr>
        <w:pStyle w:val="Nagwek3"/>
        <w:spacing w:after="0" w:line="240" w:lineRule="auto"/>
        <w:ind w:left="0" w:firstLine="0"/>
      </w:pPr>
      <w:r>
        <w:t xml:space="preserve">                                                                                                              </w:t>
      </w:r>
    </w:p>
    <w:p w:rsidR="003A625B" w:rsidRDefault="00357942" w:rsidP="00A65800">
      <w:pPr>
        <w:spacing w:after="0" w:line="240" w:lineRule="auto"/>
        <w:ind w:left="0" w:firstLine="0"/>
      </w:pPr>
      <w:r>
        <w:t xml:space="preserve">        </w:t>
      </w:r>
      <w:r w:rsidR="00DE1593">
        <w:t xml:space="preserve">Uczestniczka/uczestnik i model/modelka wyrażają zgodę na wykorzystanie wizerunku i wykonanej pracy dla potrzeb promocyjnych, marketingowych i dokumentacyjnych OKFK – ZRP </w:t>
      </w:r>
      <w:r w:rsidR="00864E85">
        <w:t>i Międzynarodowych Targów Poznań</w:t>
      </w:r>
      <w:r w:rsidR="00DE1593">
        <w:t xml:space="preserve">skich. </w:t>
      </w:r>
    </w:p>
    <w:p w:rsidR="00357942" w:rsidRDefault="00357942" w:rsidP="00A65800">
      <w:pPr>
        <w:spacing w:after="0" w:line="240" w:lineRule="auto"/>
        <w:ind w:left="0" w:firstLine="0"/>
      </w:pPr>
    </w:p>
    <w:p w:rsidR="00A65800" w:rsidRDefault="00DA65C2" w:rsidP="00A65800">
      <w:pPr>
        <w:pStyle w:val="Nagwek3"/>
        <w:spacing w:after="0" w:line="240" w:lineRule="auto"/>
        <w:ind w:left="0" w:firstLine="0"/>
      </w:pPr>
      <w:r>
        <w:t>&amp; 8</w:t>
      </w:r>
      <w:r w:rsidR="00DE1593">
        <w:t xml:space="preserve"> </w:t>
      </w:r>
    </w:p>
    <w:p w:rsidR="003A625B" w:rsidRDefault="00A65800" w:rsidP="00A65800">
      <w:pPr>
        <w:pStyle w:val="Nagwek3"/>
        <w:spacing w:after="0" w:line="240" w:lineRule="auto"/>
        <w:ind w:left="0" w:firstLine="0"/>
      </w:pPr>
      <w:r>
        <w:t xml:space="preserve">                                                                                                               </w:t>
      </w:r>
    </w:p>
    <w:p w:rsidR="003A625B" w:rsidRDefault="00DE1593" w:rsidP="00A65800">
      <w:pPr>
        <w:spacing w:after="0" w:line="240" w:lineRule="auto"/>
        <w:ind w:left="0" w:firstLine="0"/>
      </w:pPr>
      <w:r>
        <w:t xml:space="preserve">Uczestnik oświadcza, że jest autorem, właścicielem praw autorskich do zgłoszonych w Mistrzostwach (fryzur/stylizacji) w rozumieniu przepisów praw autorskich. </w:t>
      </w:r>
    </w:p>
    <w:p w:rsidR="00A65800" w:rsidRDefault="00A65800" w:rsidP="00A65800">
      <w:pPr>
        <w:spacing w:after="0" w:line="240" w:lineRule="auto"/>
        <w:ind w:left="0" w:firstLine="0"/>
      </w:pPr>
    </w:p>
    <w:p w:rsidR="00A65800" w:rsidRDefault="00DA65C2" w:rsidP="00A65800">
      <w:pPr>
        <w:pStyle w:val="Nagwek3"/>
        <w:spacing w:after="0" w:line="240" w:lineRule="auto"/>
        <w:ind w:left="0" w:firstLine="0"/>
      </w:pPr>
      <w:r>
        <w:t>&amp; 9</w:t>
      </w:r>
      <w:r w:rsidR="00A65800">
        <w:t xml:space="preserve">   </w:t>
      </w:r>
    </w:p>
    <w:p w:rsidR="00A65800" w:rsidRPr="00A65800" w:rsidRDefault="00A65800" w:rsidP="00A65800">
      <w:pPr>
        <w:pStyle w:val="Nagwek3"/>
        <w:spacing w:after="0" w:line="240" w:lineRule="auto"/>
        <w:ind w:left="0" w:firstLine="0"/>
      </w:pPr>
      <w:r>
        <w:t xml:space="preserve">                                                                                                             </w:t>
      </w:r>
    </w:p>
    <w:p w:rsidR="003A625B" w:rsidRDefault="00DE1593" w:rsidP="00A65800">
      <w:pPr>
        <w:spacing w:after="0" w:line="240" w:lineRule="auto"/>
        <w:ind w:left="0" w:firstLine="0"/>
      </w:pPr>
      <w:r>
        <w:t xml:space="preserve">Uczestnik bierze udział w Mistrzostwach na własny koszt (materiały, model, dojazd, zakwaterowanie itp.) z wyłączeniem zakwaterowania juniorów. </w:t>
      </w:r>
    </w:p>
    <w:p w:rsidR="003A625B" w:rsidRDefault="00DE1593">
      <w:pPr>
        <w:spacing w:after="0"/>
        <w:ind w:left="0" w:firstLine="0"/>
      </w:pPr>
      <w:r>
        <w:t xml:space="preserve"> </w:t>
      </w:r>
    </w:p>
    <w:p w:rsidR="001A00B4" w:rsidRDefault="001A00B4" w:rsidP="001A00B4">
      <w:pPr>
        <w:spacing w:after="0"/>
        <w:ind w:left="0" w:firstLine="0"/>
        <w:jc w:val="center"/>
      </w:pPr>
      <w:r>
        <w:t>&amp; 10</w:t>
      </w:r>
    </w:p>
    <w:p w:rsidR="001A00B4" w:rsidRDefault="001A00B4" w:rsidP="001A00B4">
      <w:pPr>
        <w:spacing w:after="0"/>
        <w:ind w:left="0" w:firstLine="0"/>
        <w:jc w:val="center"/>
      </w:pPr>
    </w:p>
    <w:p w:rsidR="001A00B4" w:rsidRDefault="001A00B4" w:rsidP="001A00B4">
      <w:pPr>
        <w:spacing w:after="0"/>
        <w:ind w:left="0" w:firstLine="0"/>
      </w:pPr>
      <w:r>
        <w:t>Każdy uczestnik Mistrzostw oświadcza, że zapoznał się z Kodeksem Etycznym stanowiącym załącznik do regulaminu oraz , że będzie zachowywać się zgodnie z jego zapisami.</w:t>
      </w:r>
    </w:p>
    <w:sectPr w:rsidR="001A00B4" w:rsidSect="000B35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8"/>
      <w:pgMar w:top="696" w:right="1433" w:bottom="1453" w:left="1416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CC1" w:rsidRDefault="007B6CC1">
      <w:pPr>
        <w:spacing w:after="0" w:line="240" w:lineRule="auto"/>
      </w:pPr>
      <w:r>
        <w:separator/>
      </w:r>
    </w:p>
  </w:endnote>
  <w:endnote w:type="continuationSeparator" w:id="0">
    <w:p w:rsidR="007B6CC1" w:rsidRDefault="007B6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25B" w:rsidRDefault="00F10170">
    <w:pPr>
      <w:spacing w:after="0"/>
      <w:ind w:left="0" w:firstLine="0"/>
    </w:pPr>
    <w:r w:rsidRPr="00F10170">
      <w:rPr>
        <w:noProof/>
        <w:color w:val="000000"/>
        <w:sz w:val="22"/>
      </w:rPr>
      <w:pict>
        <v:group id="Group 6449" o:spid="_x0000_s2059" style="position:absolute;margin-left:566.9pt;margin-top:723.8pt;width:12.55pt;height:43.9pt;z-index:251660288;mso-position-horizontal-relative:page;mso-position-vertical-relative:page" coordsize="1594,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">
          <v:rect id="Rectangle 6450" o:spid="_x0000_s2063" style="position:absolute;left:-1620;top:1851;width:5388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" filled="f" stroked="f">
            <v:textbox inset="0,0,0,0">
              <w:txbxContent>
                <w:p w:rsidR="003A625B" w:rsidRDefault="00DE1593">
                  <w:pPr>
                    <w:spacing w:after="160"/>
                    <w:ind w:left="0" w:firstLine="0"/>
                  </w:pPr>
                  <w:r>
                    <w:rPr>
                      <w:color w:val="000000"/>
                    </w:rPr>
                    <w:t>Strona</w:t>
                  </w:r>
                </w:p>
              </w:txbxContent>
            </v:textbox>
          </v:rect>
          <v:rect id="Rectangle 6451" o:spid="_x0000_s2062" style="position:absolute;left:790;top:288;width:446;height:202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" filled="f" stroked="f">
            <v:textbox inset="0,0,0,0">
              <w:txbxContent>
                <w:p w:rsidR="003A625B" w:rsidRDefault="00DE1593">
                  <w:pPr>
                    <w:spacing w:after="160"/>
                    <w:ind w:left="0" w:firstLine="0"/>
                  </w:pPr>
                  <w:r>
                    <w:rPr>
                      <w:rFonts w:ascii="Cambria" w:eastAsia="Cambria" w:hAnsi="Cambria" w:cs="Cambria"/>
                      <w:color w:val="000000"/>
                    </w:rPr>
                    <w:t xml:space="preserve"> </w:t>
                  </w:r>
                </w:p>
              </w:txbxContent>
            </v:textbox>
          </v:rect>
          <v:rect id="Rectangle 6452" o:spid="_x0000_s2061" style="position:absolute;left:451;top:-386;width:1123;height:202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" filled="f" stroked="f">
            <v:textbox inset="0,0,0,0">
              <w:txbxContent>
                <w:p w:rsidR="003A625B" w:rsidRDefault="00F10170">
                  <w:pPr>
                    <w:spacing w:after="160"/>
                    <w:ind w:left="0" w:firstLine="0"/>
                  </w:pPr>
                  <w:r w:rsidRPr="00F10170">
                    <w:fldChar w:fldCharType="begin"/>
                  </w:r>
                  <w:r w:rsidR="00DE1593">
                    <w:instrText xml:space="preserve"> PAGE   \* MERGEFORMAT </w:instrText>
                  </w:r>
                  <w:r w:rsidRPr="00F10170">
                    <w:fldChar w:fldCharType="separate"/>
                  </w:r>
                  <w:r w:rsidR="00DE1593">
                    <w:rPr>
                      <w:rFonts w:ascii="Cambria" w:eastAsia="Cambria" w:hAnsi="Cambria" w:cs="Cambria"/>
                      <w:color w:val="000000"/>
                    </w:rPr>
                    <w:t>2</w:t>
                  </w:r>
                  <w:r>
                    <w:rPr>
                      <w:rFonts w:ascii="Cambria" w:eastAsia="Cambria" w:hAnsi="Cambria" w:cs="Cambria"/>
                      <w:color w:val="000000"/>
                    </w:rPr>
                    <w:fldChar w:fldCharType="end"/>
                  </w:r>
                </w:p>
              </w:txbxContent>
            </v:textbox>
          </v:rect>
          <v:rect id="Rectangle 6453" o:spid="_x0000_s2060" style="position:absolute;left:790;top:-900;width:445;height:202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" filled="f" stroked="f">
            <v:textbox inset="0,0,0,0">
              <w:txbxContent>
                <w:p w:rsidR="003A625B" w:rsidRDefault="00DE1593">
                  <w:pPr>
                    <w:spacing w:after="160"/>
                    <w:ind w:left="0" w:firstLine="0"/>
                  </w:pPr>
                  <w:r>
                    <w:rPr>
                      <w:rFonts w:ascii="Cambria" w:eastAsia="Cambria" w:hAnsi="Cambria" w:cs="Cambria"/>
                      <w:color w:val="000000"/>
                    </w:rPr>
                    <w:t xml:space="preserve"> </w:t>
                  </w:r>
                </w:p>
              </w:txbxContent>
            </v:textbox>
          </v:rect>
          <w10:wrap type="square" anchorx="page" anchory="page"/>
        </v:group>
      </w:pict>
    </w:r>
    <w:r w:rsidR="00DE1593">
      <w:rPr>
        <w:color w:val="000000"/>
      </w:rPr>
      <w:t xml:space="preserve">Ogólnopolska Komisja Fryzjersko – Kosmetyczna Związku Rzemiosła Polskiego – OMFP 2016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25B" w:rsidRDefault="00DE1593">
    <w:pPr>
      <w:spacing w:after="0"/>
      <w:ind w:left="0" w:firstLine="0"/>
    </w:pPr>
    <w:r>
      <w:rPr>
        <w:color w:val="000000"/>
      </w:rPr>
      <w:t xml:space="preserve">Ogólnopolska Komisja Fryzjersko – Kosmetyczna Związku </w:t>
    </w:r>
    <w:r w:rsidR="00357942">
      <w:rPr>
        <w:color w:val="000000"/>
      </w:rPr>
      <w:t>Rzemiosła Polskiego – OMFP 2017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942" w:rsidRDefault="00357942" w:rsidP="00357942">
    <w:pPr>
      <w:spacing w:after="0"/>
      <w:ind w:left="0" w:firstLine="0"/>
      <w:rPr>
        <w:color w:val="000000"/>
      </w:rPr>
    </w:pPr>
  </w:p>
  <w:p w:rsidR="00357942" w:rsidRDefault="00357942" w:rsidP="00357942">
    <w:pPr>
      <w:spacing w:after="0"/>
      <w:ind w:left="0" w:firstLine="0"/>
    </w:pPr>
    <w:r>
      <w:rPr>
        <w:color w:val="000000"/>
      </w:rPr>
      <w:t>Ogólnopolska Komisja Fryzjersko – Kosmetyczna Związku Rzemiosła Polskiego – OMFP 2017</w:t>
    </w:r>
  </w:p>
  <w:p w:rsidR="003A625B" w:rsidRDefault="003A625B">
    <w:pPr>
      <w:spacing w:after="160"/>
      <w:ind w:lef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CC1" w:rsidRDefault="007B6CC1">
      <w:pPr>
        <w:spacing w:after="0" w:line="240" w:lineRule="auto"/>
      </w:pPr>
      <w:r>
        <w:separator/>
      </w:r>
    </w:p>
  </w:footnote>
  <w:footnote w:type="continuationSeparator" w:id="0">
    <w:p w:rsidR="007B6CC1" w:rsidRDefault="007B6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25B" w:rsidRDefault="00DE1593">
    <w:pPr>
      <w:spacing w:after="0"/>
      <w:ind w:left="68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3514090</wp:posOffset>
          </wp:positionH>
          <wp:positionV relativeFrom="page">
            <wp:posOffset>441960</wp:posOffset>
          </wp:positionV>
          <wp:extent cx="527685" cy="487680"/>
          <wp:effectExtent l="0" t="0" r="0" b="0"/>
          <wp:wrapSquare wrapText="bothSides"/>
          <wp:docPr id="4" name="Picture 1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Picture 1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685" cy="487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25B" w:rsidRDefault="00357942">
    <w:pPr>
      <w:spacing w:after="0"/>
      <w:ind w:left="68" w:firstLine="0"/>
      <w:jc w:val="center"/>
    </w:pPr>
    <w:r>
      <w:rPr>
        <w:noProof/>
      </w:rPr>
      <w:drawing>
        <wp:inline distT="0" distB="0" distL="0" distR="0">
          <wp:extent cx="561975" cy="661147"/>
          <wp:effectExtent l="0" t="0" r="0" b="5715"/>
          <wp:docPr id="13" name="Obraz 13" descr="C:\Temp\ie\Temporary Internet FilesContent.Word\Logo OKFK MASTER of BEAU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Temp\ie\Temporary Internet FilesContent.Word\Logo OKFK MASTER of BEAU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68" cy="673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1593">
      <w:rPr>
        <w:color w:val="00000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25B" w:rsidRDefault="00357942">
    <w:pPr>
      <w:spacing w:after="160"/>
      <w:ind w:left="0" w:firstLine="0"/>
    </w:pPr>
    <w:r>
      <w:ptab w:relativeTo="margin" w:alignment="center" w:leader="none"/>
    </w:r>
    <w:r>
      <w:rPr>
        <w:noProof/>
      </w:rPr>
      <w:drawing>
        <wp:inline distT="0" distB="0" distL="0" distR="0">
          <wp:extent cx="1057275" cy="1243853"/>
          <wp:effectExtent l="0" t="0" r="0" b="0"/>
          <wp:docPr id="16" name="Obraz 16" descr="C:\Temp\ie\Temporary Internet FilesContent.Word\Logo OKFK MASTER of BEAU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Temp\ie\Temporary Internet FilesContent.Word\Logo OKFK MASTER of BEAU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224" cy="1250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101.25pt;height:134.2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>
    <w:nsid w:val="068E167E"/>
    <w:multiLevelType w:val="hybridMultilevel"/>
    <w:tmpl w:val="3A90F0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9663D"/>
    <w:multiLevelType w:val="hybridMultilevel"/>
    <w:tmpl w:val="DD86F5EA"/>
    <w:lvl w:ilvl="0" w:tplc="04150019">
      <w:start w:val="1"/>
      <w:numFmt w:val="lowerLetter"/>
      <w:lvlText w:val="%1."/>
      <w:lvlJc w:val="left"/>
      <w:pPr>
        <w:ind w:left="1176" w:hanging="360"/>
      </w:pPr>
    </w:lvl>
    <w:lvl w:ilvl="1" w:tplc="04150019" w:tentative="1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2">
    <w:nsid w:val="0AA160BE"/>
    <w:multiLevelType w:val="hybridMultilevel"/>
    <w:tmpl w:val="5F549B9C"/>
    <w:lvl w:ilvl="0" w:tplc="4CF0FBF6">
      <w:start w:val="1"/>
      <w:numFmt w:val="decimal"/>
      <w:lvlText w:val="%1.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6C41C0">
      <w:start w:val="1"/>
      <w:numFmt w:val="bullet"/>
      <w:lvlText w:val="•"/>
      <w:lvlPicBulletId w:val="0"/>
      <w:lvlJc w:val="left"/>
      <w:pPr>
        <w:ind w:left="1349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E490E0">
      <w:start w:val="1"/>
      <w:numFmt w:val="bullet"/>
      <w:lvlText w:val="▪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D615C0">
      <w:start w:val="1"/>
      <w:numFmt w:val="bullet"/>
      <w:lvlText w:val="•"/>
      <w:lvlJc w:val="left"/>
      <w:pPr>
        <w:ind w:left="3164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C4CF9E">
      <w:start w:val="1"/>
      <w:numFmt w:val="bullet"/>
      <w:lvlText w:val="o"/>
      <w:lvlJc w:val="left"/>
      <w:pPr>
        <w:ind w:left="3884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367288">
      <w:start w:val="1"/>
      <w:numFmt w:val="bullet"/>
      <w:lvlText w:val="▪"/>
      <w:lvlJc w:val="left"/>
      <w:pPr>
        <w:ind w:left="4604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A019EA">
      <w:start w:val="1"/>
      <w:numFmt w:val="bullet"/>
      <w:lvlText w:val="•"/>
      <w:lvlJc w:val="left"/>
      <w:pPr>
        <w:ind w:left="5324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E09AC8">
      <w:start w:val="1"/>
      <w:numFmt w:val="bullet"/>
      <w:lvlText w:val="o"/>
      <w:lvlJc w:val="left"/>
      <w:pPr>
        <w:ind w:left="6044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B44152">
      <w:start w:val="1"/>
      <w:numFmt w:val="bullet"/>
      <w:lvlText w:val="▪"/>
      <w:lvlJc w:val="left"/>
      <w:pPr>
        <w:ind w:left="6764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E623DE"/>
    <w:multiLevelType w:val="hybridMultilevel"/>
    <w:tmpl w:val="D7988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F318E"/>
    <w:multiLevelType w:val="hybridMultilevel"/>
    <w:tmpl w:val="6E8A2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75491"/>
    <w:multiLevelType w:val="hybridMultilevel"/>
    <w:tmpl w:val="1CBA77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11A55"/>
    <w:multiLevelType w:val="hybridMultilevel"/>
    <w:tmpl w:val="454E4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06E3D"/>
    <w:multiLevelType w:val="hybridMultilevel"/>
    <w:tmpl w:val="A5D66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F7B1C"/>
    <w:multiLevelType w:val="hybridMultilevel"/>
    <w:tmpl w:val="D180D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30681"/>
    <w:multiLevelType w:val="hybridMultilevel"/>
    <w:tmpl w:val="909C3B04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21D07060"/>
    <w:multiLevelType w:val="hybridMultilevel"/>
    <w:tmpl w:val="A24CC7EC"/>
    <w:lvl w:ilvl="0" w:tplc="421472A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1CD6E2">
      <w:start w:val="1"/>
      <w:numFmt w:val="lowerLetter"/>
      <w:lvlText w:val="%2"/>
      <w:lvlJc w:val="left"/>
      <w:pPr>
        <w:ind w:left="588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409D1C">
      <w:start w:val="1"/>
      <w:numFmt w:val="lowerLetter"/>
      <w:lvlRestart w:val="0"/>
      <w:lvlText w:val="%3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9446C8">
      <w:start w:val="1"/>
      <w:numFmt w:val="decimal"/>
      <w:lvlText w:val="%4"/>
      <w:lvlJc w:val="left"/>
      <w:pPr>
        <w:ind w:left="1536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2AC5D0">
      <w:start w:val="1"/>
      <w:numFmt w:val="lowerLetter"/>
      <w:lvlText w:val="%5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925FEE">
      <w:start w:val="1"/>
      <w:numFmt w:val="lowerRoman"/>
      <w:lvlText w:val="%6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A619D4">
      <w:start w:val="1"/>
      <w:numFmt w:val="decimal"/>
      <w:lvlText w:val="%7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8E2A60">
      <w:start w:val="1"/>
      <w:numFmt w:val="lowerLetter"/>
      <w:lvlText w:val="%8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96A410">
      <w:start w:val="1"/>
      <w:numFmt w:val="lowerRoman"/>
      <w:lvlText w:val="%9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3703B63"/>
    <w:multiLevelType w:val="hybridMultilevel"/>
    <w:tmpl w:val="BCDCB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B0585E"/>
    <w:multiLevelType w:val="hybridMultilevel"/>
    <w:tmpl w:val="A9CC9DB8"/>
    <w:lvl w:ilvl="0" w:tplc="BFA0E982">
      <w:start w:val="1"/>
      <w:numFmt w:val="decimal"/>
      <w:lvlText w:val="%1."/>
      <w:lvlJc w:val="left"/>
      <w:pPr>
        <w:ind w:left="456"/>
      </w:pPr>
      <w:rPr>
        <w:rFonts w:ascii="Calibri" w:eastAsia="Calibri" w:hAnsi="Calibri" w:cs="Calibri"/>
        <w:b/>
        <w:bCs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C1E1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0EEF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D483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9834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8D7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5058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89D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0A73D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699054D"/>
    <w:multiLevelType w:val="hybridMultilevel"/>
    <w:tmpl w:val="FE4C6E7E"/>
    <w:lvl w:ilvl="0" w:tplc="7A268872">
      <w:start w:val="1"/>
      <w:numFmt w:val="bullet"/>
      <w:lvlText w:val="•"/>
      <w:lvlPicBulletId w:val="0"/>
      <w:lvlJc w:val="left"/>
      <w:pPr>
        <w:ind w:left="1368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4">
    <w:nsid w:val="28D768E1"/>
    <w:multiLevelType w:val="hybridMultilevel"/>
    <w:tmpl w:val="9E92CFF2"/>
    <w:lvl w:ilvl="0" w:tplc="F7BC725E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D60682">
      <w:start w:val="1"/>
      <w:numFmt w:val="bullet"/>
      <w:lvlText w:val="o"/>
      <w:lvlJc w:val="left"/>
      <w:pPr>
        <w:ind w:left="815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F46C32">
      <w:start w:val="1"/>
      <w:numFmt w:val="bullet"/>
      <w:lvlText w:val="▪"/>
      <w:lvlJc w:val="left"/>
      <w:pPr>
        <w:ind w:left="1269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E6AB40">
      <w:start w:val="1"/>
      <w:numFmt w:val="bullet"/>
      <w:lvlRestart w:val="0"/>
      <w:lvlText w:val="•"/>
      <w:lvlPicBulletId w:val="0"/>
      <w:lvlJc w:val="left"/>
      <w:pPr>
        <w:ind w:left="2085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1259DA">
      <w:start w:val="1"/>
      <w:numFmt w:val="bullet"/>
      <w:lvlText w:val="o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60869A">
      <w:start w:val="1"/>
      <w:numFmt w:val="bullet"/>
      <w:lvlText w:val="▪"/>
      <w:lvlJc w:val="left"/>
      <w:pPr>
        <w:ind w:left="3164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26F76E">
      <w:start w:val="1"/>
      <w:numFmt w:val="bullet"/>
      <w:lvlText w:val="•"/>
      <w:lvlJc w:val="left"/>
      <w:pPr>
        <w:ind w:left="3884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0E1526">
      <w:start w:val="1"/>
      <w:numFmt w:val="bullet"/>
      <w:lvlText w:val="o"/>
      <w:lvlJc w:val="left"/>
      <w:pPr>
        <w:ind w:left="4604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1E56B8">
      <w:start w:val="1"/>
      <w:numFmt w:val="bullet"/>
      <w:lvlText w:val="▪"/>
      <w:lvlJc w:val="left"/>
      <w:pPr>
        <w:ind w:left="5324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DE97568"/>
    <w:multiLevelType w:val="hybridMultilevel"/>
    <w:tmpl w:val="D17E66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B29E8"/>
    <w:multiLevelType w:val="hybridMultilevel"/>
    <w:tmpl w:val="E2207450"/>
    <w:lvl w:ilvl="0" w:tplc="AD48552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068A20">
      <w:start w:val="1"/>
      <w:numFmt w:val="bullet"/>
      <w:lvlText w:val="o"/>
      <w:lvlJc w:val="left"/>
      <w:pPr>
        <w:ind w:left="815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00C3DC">
      <w:start w:val="1"/>
      <w:numFmt w:val="bullet"/>
      <w:lvlText w:val="▪"/>
      <w:lvlJc w:val="left"/>
      <w:pPr>
        <w:ind w:left="1269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DA9D58">
      <w:start w:val="1"/>
      <w:numFmt w:val="bullet"/>
      <w:lvlRestart w:val="0"/>
      <w:lvlText w:val="•"/>
      <w:lvlPicBulletId w:val="0"/>
      <w:lvlJc w:val="left"/>
      <w:pPr>
        <w:ind w:left="2085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687BBE">
      <w:start w:val="1"/>
      <w:numFmt w:val="bullet"/>
      <w:lvlText w:val="o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A8A7BE">
      <w:start w:val="1"/>
      <w:numFmt w:val="bullet"/>
      <w:lvlText w:val="▪"/>
      <w:lvlJc w:val="left"/>
      <w:pPr>
        <w:ind w:left="3164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749126">
      <w:start w:val="1"/>
      <w:numFmt w:val="bullet"/>
      <w:lvlText w:val="•"/>
      <w:lvlJc w:val="left"/>
      <w:pPr>
        <w:ind w:left="3884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B800D2">
      <w:start w:val="1"/>
      <w:numFmt w:val="bullet"/>
      <w:lvlText w:val="o"/>
      <w:lvlJc w:val="left"/>
      <w:pPr>
        <w:ind w:left="4604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149B48">
      <w:start w:val="1"/>
      <w:numFmt w:val="bullet"/>
      <w:lvlText w:val="▪"/>
      <w:lvlJc w:val="left"/>
      <w:pPr>
        <w:ind w:left="5324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4377106"/>
    <w:multiLevelType w:val="hybridMultilevel"/>
    <w:tmpl w:val="756E7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4C28CC"/>
    <w:multiLevelType w:val="hybridMultilevel"/>
    <w:tmpl w:val="2E164CB6"/>
    <w:lvl w:ilvl="0" w:tplc="03A8B634">
      <w:start w:val="1"/>
      <w:numFmt w:val="decimal"/>
      <w:lvlText w:val="%1.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B67D1E">
      <w:start w:val="1"/>
      <w:numFmt w:val="lowerLetter"/>
      <w:lvlText w:val="%2.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268872">
      <w:start w:val="1"/>
      <w:numFmt w:val="bullet"/>
      <w:lvlText w:val="•"/>
      <w:lvlPicBulletId w:val="0"/>
      <w:lvlJc w:val="left"/>
      <w:pPr>
        <w:ind w:left="1349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C6C4C">
      <w:start w:val="1"/>
      <w:numFmt w:val="bullet"/>
      <w:lvlText w:val="•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46D5F4">
      <w:start w:val="1"/>
      <w:numFmt w:val="bullet"/>
      <w:lvlText w:val="o"/>
      <w:lvlJc w:val="left"/>
      <w:pPr>
        <w:ind w:left="3164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FC4E5A">
      <w:start w:val="1"/>
      <w:numFmt w:val="bullet"/>
      <w:lvlText w:val="▪"/>
      <w:lvlJc w:val="left"/>
      <w:pPr>
        <w:ind w:left="3884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BE212E">
      <w:start w:val="1"/>
      <w:numFmt w:val="bullet"/>
      <w:lvlText w:val="•"/>
      <w:lvlJc w:val="left"/>
      <w:pPr>
        <w:ind w:left="4604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0B54E">
      <w:start w:val="1"/>
      <w:numFmt w:val="bullet"/>
      <w:lvlText w:val="o"/>
      <w:lvlJc w:val="left"/>
      <w:pPr>
        <w:ind w:left="5324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BE8638">
      <w:start w:val="1"/>
      <w:numFmt w:val="bullet"/>
      <w:lvlText w:val="▪"/>
      <w:lvlJc w:val="left"/>
      <w:pPr>
        <w:ind w:left="6044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C9271B3"/>
    <w:multiLevelType w:val="hybridMultilevel"/>
    <w:tmpl w:val="7E98FC32"/>
    <w:lvl w:ilvl="0" w:tplc="C0E491F6">
      <w:start w:val="1"/>
      <w:numFmt w:val="decimal"/>
      <w:lvlText w:val="%1.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30D6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B06B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72EF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249C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CAF6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768E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B40A6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52AE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E3D6AD6"/>
    <w:multiLevelType w:val="hybridMultilevel"/>
    <w:tmpl w:val="CA3AA002"/>
    <w:lvl w:ilvl="0" w:tplc="09E60DFE">
      <w:start w:val="1"/>
      <w:numFmt w:val="decimal"/>
      <w:lvlText w:val="%1.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7EB178">
      <w:start w:val="1"/>
      <w:numFmt w:val="lowerLetter"/>
      <w:lvlText w:val="%2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3EE098">
      <w:start w:val="1"/>
      <w:numFmt w:val="lowerRoman"/>
      <w:lvlText w:val="%3"/>
      <w:lvlJc w:val="left"/>
      <w:pPr>
        <w:ind w:left="1536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D4FCA0">
      <w:start w:val="1"/>
      <w:numFmt w:val="decimal"/>
      <w:lvlText w:val="%4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3CA466">
      <w:start w:val="1"/>
      <w:numFmt w:val="lowerLetter"/>
      <w:lvlText w:val="%5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00837C">
      <w:start w:val="1"/>
      <w:numFmt w:val="lowerRoman"/>
      <w:lvlText w:val="%6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E8E15C">
      <w:start w:val="1"/>
      <w:numFmt w:val="decimal"/>
      <w:lvlText w:val="%7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1A7156">
      <w:start w:val="1"/>
      <w:numFmt w:val="lowerLetter"/>
      <w:lvlText w:val="%8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C0CB86">
      <w:start w:val="1"/>
      <w:numFmt w:val="lowerRoman"/>
      <w:lvlText w:val="%9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62361EA"/>
    <w:multiLevelType w:val="hybridMultilevel"/>
    <w:tmpl w:val="65DACFD6"/>
    <w:lvl w:ilvl="0" w:tplc="BCC2182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55ED"/>
    <w:multiLevelType w:val="hybridMultilevel"/>
    <w:tmpl w:val="A7EC7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A6162F"/>
    <w:multiLevelType w:val="hybridMultilevel"/>
    <w:tmpl w:val="22822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6777FB"/>
    <w:multiLevelType w:val="hybridMultilevel"/>
    <w:tmpl w:val="3B3E4832"/>
    <w:lvl w:ilvl="0" w:tplc="1D20DAE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8E2C2C">
      <w:start w:val="1"/>
      <w:numFmt w:val="lowerLetter"/>
      <w:lvlText w:val="%2"/>
      <w:lvlJc w:val="left"/>
      <w:pPr>
        <w:ind w:left="588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ABF46">
      <w:start w:val="2"/>
      <w:numFmt w:val="lowerLetter"/>
      <w:lvlRestart w:val="0"/>
      <w:lvlText w:val="%3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88C74">
      <w:start w:val="1"/>
      <w:numFmt w:val="decimal"/>
      <w:lvlText w:val="%4"/>
      <w:lvlJc w:val="left"/>
      <w:pPr>
        <w:ind w:left="1536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E4CCFA">
      <w:start w:val="1"/>
      <w:numFmt w:val="lowerLetter"/>
      <w:lvlText w:val="%5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9AD01E">
      <w:start w:val="1"/>
      <w:numFmt w:val="lowerRoman"/>
      <w:lvlText w:val="%6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E27B3A">
      <w:start w:val="1"/>
      <w:numFmt w:val="decimal"/>
      <w:lvlText w:val="%7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9E1190">
      <w:start w:val="1"/>
      <w:numFmt w:val="lowerLetter"/>
      <w:lvlText w:val="%8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EEE6C">
      <w:start w:val="1"/>
      <w:numFmt w:val="lowerRoman"/>
      <w:lvlText w:val="%9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B5103CF"/>
    <w:multiLevelType w:val="hybridMultilevel"/>
    <w:tmpl w:val="4BC63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4F4FBF"/>
    <w:multiLevelType w:val="hybridMultilevel"/>
    <w:tmpl w:val="434E82F4"/>
    <w:lvl w:ilvl="0" w:tplc="7A268872">
      <w:start w:val="1"/>
      <w:numFmt w:val="bullet"/>
      <w:lvlText w:val="•"/>
      <w:lvlPicBulletId w:val="0"/>
      <w:lvlJc w:val="left"/>
      <w:pPr>
        <w:ind w:left="2054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6378420E"/>
    <w:multiLevelType w:val="hybridMultilevel"/>
    <w:tmpl w:val="2A44C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630329"/>
    <w:multiLevelType w:val="hybridMultilevel"/>
    <w:tmpl w:val="87625C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1F11CD"/>
    <w:multiLevelType w:val="hybridMultilevel"/>
    <w:tmpl w:val="3E56BBFC"/>
    <w:lvl w:ilvl="0" w:tplc="7A268872">
      <w:start w:val="1"/>
      <w:numFmt w:val="bullet"/>
      <w:lvlText w:val="•"/>
      <w:lvlPicBulletId w:val="0"/>
      <w:lvlJc w:val="left"/>
      <w:pPr>
        <w:ind w:left="1368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0">
    <w:nsid w:val="7963269C"/>
    <w:multiLevelType w:val="hybridMultilevel"/>
    <w:tmpl w:val="7EE6D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4"/>
  </w:num>
  <w:num w:numId="4">
    <w:abstractNumId w:val="14"/>
  </w:num>
  <w:num w:numId="5">
    <w:abstractNumId w:val="10"/>
  </w:num>
  <w:num w:numId="6">
    <w:abstractNumId w:val="18"/>
  </w:num>
  <w:num w:numId="7">
    <w:abstractNumId w:val="20"/>
  </w:num>
  <w:num w:numId="8">
    <w:abstractNumId w:val="19"/>
  </w:num>
  <w:num w:numId="9">
    <w:abstractNumId w:val="2"/>
  </w:num>
  <w:num w:numId="10">
    <w:abstractNumId w:val="9"/>
  </w:num>
  <w:num w:numId="11">
    <w:abstractNumId w:val="29"/>
  </w:num>
  <w:num w:numId="12">
    <w:abstractNumId w:val="13"/>
  </w:num>
  <w:num w:numId="13">
    <w:abstractNumId w:val="26"/>
  </w:num>
  <w:num w:numId="14">
    <w:abstractNumId w:val="6"/>
  </w:num>
  <w:num w:numId="15">
    <w:abstractNumId w:val="11"/>
  </w:num>
  <w:num w:numId="16">
    <w:abstractNumId w:val="0"/>
  </w:num>
  <w:num w:numId="17">
    <w:abstractNumId w:val="28"/>
  </w:num>
  <w:num w:numId="18">
    <w:abstractNumId w:val="1"/>
  </w:num>
  <w:num w:numId="19">
    <w:abstractNumId w:val="21"/>
  </w:num>
  <w:num w:numId="20">
    <w:abstractNumId w:val="17"/>
  </w:num>
  <w:num w:numId="21">
    <w:abstractNumId w:val="15"/>
  </w:num>
  <w:num w:numId="22">
    <w:abstractNumId w:val="23"/>
  </w:num>
  <w:num w:numId="23">
    <w:abstractNumId w:val="25"/>
  </w:num>
  <w:num w:numId="24">
    <w:abstractNumId w:val="22"/>
  </w:num>
  <w:num w:numId="25">
    <w:abstractNumId w:val="27"/>
  </w:num>
  <w:num w:numId="26">
    <w:abstractNumId w:val="30"/>
  </w:num>
  <w:num w:numId="27">
    <w:abstractNumId w:val="5"/>
  </w:num>
  <w:num w:numId="28">
    <w:abstractNumId w:val="8"/>
  </w:num>
  <w:num w:numId="29">
    <w:abstractNumId w:val="7"/>
  </w:num>
  <w:num w:numId="30">
    <w:abstractNumId w:val="3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A625B"/>
    <w:rsid w:val="000428D2"/>
    <w:rsid w:val="00094725"/>
    <w:rsid w:val="000B3528"/>
    <w:rsid w:val="000D3FDD"/>
    <w:rsid w:val="00107383"/>
    <w:rsid w:val="00155110"/>
    <w:rsid w:val="00185B14"/>
    <w:rsid w:val="001A00B4"/>
    <w:rsid w:val="002264A3"/>
    <w:rsid w:val="003147C6"/>
    <w:rsid w:val="003513DE"/>
    <w:rsid w:val="00357942"/>
    <w:rsid w:val="0038349C"/>
    <w:rsid w:val="003A625B"/>
    <w:rsid w:val="003B02A6"/>
    <w:rsid w:val="003E40D4"/>
    <w:rsid w:val="00416EC5"/>
    <w:rsid w:val="00424812"/>
    <w:rsid w:val="00556461"/>
    <w:rsid w:val="00586CEB"/>
    <w:rsid w:val="006342E0"/>
    <w:rsid w:val="00650A92"/>
    <w:rsid w:val="00674164"/>
    <w:rsid w:val="006D2FBC"/>
    <w:rsid w:val="006F1C7C"/>
    <w:rsid w:val="00701EE0"/>
    <w:rsid w:val="00756270"/>
    <w:rsid w:val="007A1C69"/>
    <w:rsid w:val="007B6CC1"/>
    <w:rsid w:val="0080475C"/>
    <w:rsid w:val="008649FE"/>
    <w:rsid w:val="00864E85"/>
    <w:rsid w:val="008C3174"/>
    <w:rsid w:val="00916304"/>
    <w:rsid w:val="00A36AEE"/>
    <w:rsid w:val="00A65800"/>
    <w:rsid w:val="00AB55A3"/>
    <w:rsid w:val="00AD4FAF"/>
    <w:rsid w:val="00B24AEB"/>
    <w:rsid w:val="00B70687"/>
    <w:rsid w:val="00BE1FD4"/>
    <w:rsid w:val="00BE6184"/>
    <w:rsid w:val="00C312FD"/>
    <w:rsid w:val="00C5212A"/>
    <w:rsid w:val="00C85858"/>
    <w:rsid w:val="00D174A0"/>
    <w:rsid w:val="00D45339"/>
    <w:rsid w:val="00DA3656"/>
    <w:rsid w:val="00DA65C2"/>
    <w:rsid w:val="00DB39AA"/>
    <w:rsid w:val="00DE1593"/>
    <w:rsid w:val="00DE1D75"/>
    <w:rsid w:val="00E10F93"/>
    <w:rsid w:val="00F10170"/>
    <w:rsid w:val="00FB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326" w:line="259" w:lineRule="auto"/>
        <w:ind w:left="1344" w:hanging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687"/>
    <w:rPr>
      <w:rFonts w:ascii="Calibri" w:eastAsia="Calibri" w:hAnsi="Calibri" w:cs="Calibri"/>
      <w:color w:val="5A5A5A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0B3528"/>
    <w:pPr>
      <w:keepNext/>
      <w:keepLines/>
      <w:spacing w:after="217"/>
      <w:ind w:left="15"/>
      <w:jc w:val="center"/>
      <w:outlineLvl w:val="0"/>
    </w:pPr>
    <w:rPr>
      <w:rFonts w:ascii="Cambria" w:eastAsia="Cambria" w:hAnsi="Cambria" w:cs="Cambria"/>
      <w:color w:val="FF0000"/>
      <w:sz w:val="40"/>
    </w:rPr>
  </w:style>
  <w:style w:type="paragraph" w:styleId="Nagwek2">
    <w:name w:val="heading 2"/>
    <w:next w:val="Normalny"/>
    <w:link w:val="Nagwek2Znak"/>
    <w:uiPriority w:val="9"/>
    <w:unhideWhenUsed/>
    <w:qFormat/>
    <w:rsid w:val="000B3528"/>
    <w:pPr>
      <w:keepNext/>
      <w:keepLines/>
      <w:spacing w:after="323" w:line="265" w:lineRule="auto"/>
      <w:ind w:left="29" w:hanging="10"/>
      <w:jc w:val="center"/>
      <w:outlineLvl w:val="1"/>
    </w:pPr>
    <w:rPr>
      <w:rFonts w:ascii="Cambria" w:eastAsia="Cambria" w:hAnsi="Cambria" w:cs="Cambria"/>
      <w:color w:val="948A54"/>
    </w:rPr>
  </w:style>
  <w:style w:type="paragraph" w:styleId="Nagwek3">
    <w:name w:val="heading 3"/>
    <w:next w:val="Normalny"/>
    <w:link w:val="Nagwek3Znak"/>
    <w:uiPriority w:val="9"/>
    <w:unhideWhenUsed/>
    <w:qFormat/>
    <w:rsid w:val="000B3528"/>
    <w:pPr>
      <w:keepNext/>
      <w:keepLines/>
      <w:spacing w:after="267" w:line="265" w:lineRule="auto"/>
      <w:ind w:left="29" w:hanging="10"/>
      <w:jc w:val="center"/>
      <w:outlineLvl w:val="2"/>
    </w:pPr>
    <w:rPr>
      <w:rFonts w:ascii="Calibri" w:eastAsia="Calibri" w:hAnsi="Calibri" w:cs="Calibri"/>
      <w:color w:val="5A5A5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B3528"/>
    <w:rPr>
      <w:rFonts w:ascii="Cambria" w:eastAsia="Cambria" w:hAnsi="Cambria" w:cs="Cambria"/>
      <w:color w:val="948A54"/>
      <w:sz w:val="22"/>
    </w:rPr>
  </w:style>
  <w:style w:type="character" w:customStyle="1" w:styleId="Nagwek3Znak">
    <w:name w:val="Nagłówek 3 Znak"/>
    <w:link w:val="Nagwek3"/>
    <w:rsid w:val="000B3528"/>
    <w:rPr>
      <w:rFonts w:ascii="Calibri" w:eastAsia="Calibri" w:hAnsi="Calibri" w:cs="Calibri"/>
      <w:color w:val="5A5A5A"/>
      <w:sz w:val="24"/>
    </w:rPr>
  </w:style>
  <w:style w:type="character" w:customStyle="1" w:styleId="Nagwek1Znak">
    <w:name w:val="Nagłówek 1 Znak"/>
    <w:link w:val="Nagwek1"/>
    <w:rsid w:val="000B3528"/>
    <w:rPr>
      <w:rFonts w:ascii="Cambria" w:eastAsia="Cambria" w:hAnsi="Cambria" w:cs="Cambria"/>
      <w:color w:val="FF0000"/>
      <w:sz w:val="40"/>
    </w:rPr>
  </w:style>
  <w:style w:type="paragraph" w:styleId="Akapitzlist">
    <w:name w:val="List Paragraph"/>
    <w:basedOn w:val="Normalny"/>
    <w:uiPriority w:val="34"/>
    <w:qFormat/>
    <w:rsid w:val="00416E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1C7C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F1C7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9AA"/>
    <w:rPr>
      <w:rFonts w:ascii="Tahoma" w:eastAsia="Calibri" w:hAnsi="Tahoma" w:cs="Tahoma"/>
      <w:color w:val="5A5A5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rp.p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rp.pl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crr.com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r.com.pl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1210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tytuł Mistrza Polski wymagany jest udział w konkurencjach</vt:lpstr>
    </vt:vector>
  </TitlesOfParts>
  <Company/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tytuł Mistrza Polski wymagany jest udział w konkurencjach</dc:title>
  <dc:creator>dorstop</dc:creator>
  <cp:lastModifiedBy>Violetta</cp:lastModifiedBy>
  <cp:revision>2</cp:revision>
  <dcterms:created xsi:type="dcterms:W3CDTF">2017-02-22T09:55:00Z</dcterms:created>
  <dcterms:modified xsi:type="dcterms:W3CDTF">2017-02-22T09:55:00Z</dcterms:modified>
</cp:coreProperties>
</file>