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21" w:rsidRPr="00895321" w:rsidRDefault="00895321" w:rsidP="00895321">
      <w:pPr>
        <w:pStyle w:val="Akapitzlist"/>
        <w:spacing w:after="0" w:line="240" w:lineRule="auto"/>
        <w:ind w:left="0"/>
        <w:rPr>
          <w:rFonts w:eastAsia="Times New Roman" w:cstheme="minorHAnsi"/>
          <w:b/>
          <w:bCs/>
          <w:sz w:val="28"/>
          <w:szCs w:val="24"/>
          <w:u w:val="single"/>
          <w:lang w:eastAsia="pl-PL"/>
        </w:rPr>
      </w:pPr>
      <w:bookmarkStart w:id="0" w:name="_GoBack"/>
      <w:r w:rsidRPr="00895321">
        <w:rPr>
          <w:rFonts w:eastAsia="Times New Roman" w:cstheme="minorHAnsi"/>
          <w:b/>
          <w:bCs/>
          <w:sz w:val="28"/>
          <w:szCs w:val="24"/>
          <w:u w:val="single"/>
          <w:lang w:eastAsia="pl-PL"/>
        </w:rPr>
        <w:t>KLAUZULA INFORMACYJNA – MONITORING</w:t>
      </w:r>
    </w:p>
    <w:bookmarkEnd w:id="0"/>
    <w:p w:rsidR="00895321" w:rsidRPr="00895321" w:rsidRDefault="00895321" w:rsidP="00895321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:rsidR="00895321" w:rsidRPr="00895321" w:rsidRDefault="00895321" w:rsidP="00895321">
      <w:p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 xml:space="preserve">                        Wypełniając obowiązek wynikający z ust. 1 i ust. 2 art. 13 Rozporządzenia Parlamentu Europejskiego i Rady (UE) z dnia 27 kwietnia 2016 roku w sprawie ochrony osób fizycznych w związku z przetwarzaniem danych osobowych i w sprawie swobodnego przepływu takich danych oraz uchylenia dyrektywy 95/46/WE / zwanego dalej </w:t>
      </w:r>
      <w:proofErr w:type="spellStart"/>
      <w:r w:rsidRPr="00895321">
        <w:rPr>
          <w:rFonts w:eastAsia="Times New Roman" w:cstheme="minorHAnsi"/>
          <w:sz w:val="24"/>
          <w:szCs w:val="24"/>
          <w:lang w:eastAsia="pl-PL"/>
        </w:rPr>
        <w:t>RODO</w:t>
      </w:r>
      <w:proofErr w:type="spellEnd"/>
      <w:r w:rsidRPr="00895321">
        <w:rPr>
          <w:rFonts w:eastAsia="Times New Roman" w:cstheme="minorHAnsi"/>
          <w:sz w:val="24"/>
          <w:szCs w:val="24"/>
          <w:lang w:eastAsia="pl-PL"/>
        </w:rPr>
        <w:t>/ informujemy, iż:</w:t>
      </w:r>
    </w:p>
    <w:p w:rsidR="00895321" w:rsidRPr="00895321" w:rsidRDefault="00895321" w:rsidP="00895321">
      <w:p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 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1. Administratorem Państwa danych osobowych jest Wielkopolska Izba Rzemieślnicza w Poznaniu z siedzibą: al. Niepodległości 2   61-874  Poznań, zwana dalej Administratorem lub WIR.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 xml:space="preserve">Można się z nami skontaktować osobiście w siedzibie, listownie lub elektronicznie pod adresem e-mail: </w:t>
      </w:r>
      <w:hyperlink r:id="rId6" w:history="1">
        <w:proofErr w:type="spellStart"/>
        <w:r w:rsidRPr="0089532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irpoznan@irpoznan.</w:t>
        </w:r>
        <w:proofErr w:type="gramStart"/>
        <w:r w:rsidRPr="0089532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com</w:t>
        </w:r>
        <w:proofErr w:type="gramEnd"/>
        <w:r w:rsidRPr="0089532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.</w:t>
        </w:r>
        <w:proofErr w:type="gramStart"/>
        <w:r w:rsidRPr="00895321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pl</w:t>
        </w:r>
        <w:proofErr w:type="spellEnd"/>
      </w:hyperlink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>  lub tel. +48 618537805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 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2. Monitoringiem zewnętrznym objęto:</w:t>
      </w:r>
    </w:p>
    <w:p w:rsidR="00895321" w:rsidRPr="00895321" w:rsidRDefault="00895321" w:rsidP="0089532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wejście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główne do budynku WIR od strony al. Niepodległości 2,</w:t>
      </w:r>
    </w:p>
    <w:p w:rsidR="00895321" w:rsidRPr="00895321" w:rsidRDefault="00895321" w:rsidP="0089532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wjazdy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na posesję WIR od strony al. Niepodległości i od strony ul. Kościuszki,</w:t>
      </w:r>
    </w:p>
    <w:p w:rsidR="00895321" w:rsidRPr="00895321" w:rsidRDefault="00895321" w:rsidP="0089532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wewnętrzny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dziedziniec budynki WIR.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3. Cele i podstawy przetwarzania.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Będziemy przetwarzać Państwa dane osobowe w celu:</w:t>
      </w:r>
    </w:p>
    <w:p w:rsidR="00895321" w:rsidRPr="00895321" w:rsidRDefault="00895321" w:rsidP="0089532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 </w:t>
      </w: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zapewnienia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bezpieczeństwa osób i mienia oraz przeciwdziałanie naruszeniom prawa (art. 6 ust 1 lit f </w:t>
      </w:r>
      <w:proofErr w:type="spellStart"/>
      <w:r w:rsidRPr="00895321">
        <w:rPr>
          <w:rFonts w:eastAsia="Times New Roman" w:cstheme="minorHAnsi"/>
          <w:sz w:val="24"/>
          <w:szCs w:val="24"/>
          <w:lang w:eastAsia="pl-PL"/>
        </w:rPr>
        <w:t>RODO</w:t>
      </w:r>
      <w:proofErr w:type="spellEnd"/>
      <w:r w:rsidRPr="00895321">
        <w:rPr>
          <w:rFonts w:eastAsia="Times New Roman" w:cstheme="minorHAnsi"/>
          <w:sz w:val="24"/>
          <w:szCs w:val="24"/>
          <w:lang w:eastAsia="pl-PL"/>
        </w:rPr>
        <w:t>),</w:t>
      </w:r>
    </w:p>
    <w:p w:rsidR="00895321" w:rsidRPr="00895321" w:rsidRDefault="00895321" w:rsidP="0089532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dochodzenia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roszczeń lub obrony  żywotnych interesów osoby, której dane dotyczą lub innej osoby fizycznej (art. 6 ust 1 lit d </w:t>
      </w:r>
      <w:proofErr w:type="spellStart"/>
      <w:r w:rsidRPr="00895321">
        <w:rPr>
          <w:rFonts w:eastAsia="Times New Roman" w:cstheme="minorHAnsi"/>
          <w:sz w:val="24"/>
          <w:szCs w:val="24"/>
          <w:lang w:eastAsia="pl-PL"/>
        </w:rPr>
        <w:t>RODO</w:t>
      </w:r>
      <w:proofErr w:type="spellEnd"/>
      <w:r w:rsidRPr="00895321">
        <w:rPr>
          <w:rFonts w:eastAsia="Times New Roman" w:cstheme="minorHAnsi"/>
          <w:sz w:val="24"/>
          <w:szCs w:val="24"/>
          <w:lang w:eastAsia="pl-PL"/>
        </w:rPr>
        <w:t>),</w:t>
      </w:r>
    </w:p>
    <w:p w:rsidR="00895321" w:rsidRPr="00895321" w:rsidRDefault="00895321" w:rsidP="0089532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wywiązania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się przez </w:t>
      </w:r>
      <w:r w:rsidRPr="0089532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Administratora</w:t>
      </w:r>
      <w:r w:rsidRPr="00895321">
        <w:rPr>
          <w:rFonts w:eastAsia="Times New Roman" w:cstheme="minorHAnsi"/>
          <w:sz w:val="24"/>
          <w:szCs w:val="24"/>
          <w:lang w:eastAsia="pl-PL"/>
        </w:rPr>
        <w:t xml:space="preserve"> z obowiązków prawnych wynikających z powszechnie obowiązujących przepisów (art. 6 ust 1 lit c </w:t>
      </w:r>
      <w:proofErr w:type="spellStart"/>
      <w:r w:rsidRPr="00895321">
        <w:rPr>
          <w:rFonts w:eastAsia="Times New Roman" w:cstheme="minorHAnsi"/>
          <w:sz w:val="24"/>
          <w:szCs w:val="24"/>
          <w:lang w:eastAsia="pl-PL"/>
        </w:rPr>
        <w:t>RODO</w:t>
      </w:r>
      <w:proofErr w:type="spellEnd"/>
      <w:r w:rsidRPr="00895321">
        <w:rPr>
          <w:rFonts w:eastAsia="Times New Roman" w:cstheme="minorHAnsi"/>
          <w:sz w:val="24"/>
          <w:szCs w:val="24"/>
          <w:lang w:eastAsia="pl-PL"/>
        </w:rPr>
        <w:t>).</w:t>
      </w:r>
    </w:p>
    <w:p w:rsidR="00895321" w:rsidRPr="00895321" w:rsidRDefault="00895321" w:rsidP="0089532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 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4. Odbiorcy danych osobowych.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Odbiorcami Państwa danych osobowych będą organy władzy publicznej oraz podmioty wykonujące zadania publiczne lub działające na zlecenie organów władzy publicznej, w zakresie i w celach, które wynikają z przepisów prawa lub umów.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Państwa dane nie będą przekazywane do państw trzecich ani organizacji międzynarodowej, z wyłączeniem sytuacji wynikających przepisów prawa.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 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5. Okres przechowywania danych.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przez okres 30 </w:t>
      </w: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dni po którym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zapis będzie automatycznie nadpisywany lub do czasu prawomocnego zakończenia postępowania  prowadzonego na podstawie przepisów prawa.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 xml:space="preserve">Dane osobowe będą przechowywane z zachowaniem niezbędnych środków technicznych i organizacyjnych umożliwiających odpowiednie ich zabezpieczenie w celu ochrony Państwa </w:t>
      </w: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praw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i wolności – określonych w „Polityce ochrony danych osobowych w Wielkopolskiej Izbie Rzemieślniczej w Poznaniu”.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 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6. Prawa osób, których dane dotyczą.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Na podstawie   </w:t>
      </w:r>
      <w:proofErr w:type="spellStart"/>
      <w:r w:rsidRPr="00895321">
        <w:rPr>
          <w:rFonts w:eastAsia="Times New Roman" w:cstheme="minorHAnsi"/>
          <w:sz w:val="24"/>
          <w:szCs w:val="24"/>
          <w:lang w:eastAsia="pl-PL"/>
        </w:rPr>
        <w:t>RODO</w:t>
      </w:r>
      <w:proofErr w:type="spell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przysługuje Państwu: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prawo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dostępu do swoich danych oraz otrzymania ich kopii;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prawo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do sprostowania (poprawiania) swoich danych;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lastRenderedPageBreak/>
        <w:t>prawo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do usunięcia danych osobowych, w sytuacji, gdy przetwarzanie danych nie następuje w celu wywiązania się z obowiązku wynikającego z przepisu prawa lub w ramach sprawowania władzy publicznej;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prawo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do ograniczenia przetwarzania danych;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prawo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do wniesienia sprzeciwu;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prawo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do przenoszenia danych;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 xml:space="preserve">prawo do cofnięcia zgody w dowolnym </w:t>
      </w: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momencie jeżeli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przetwarzanie odbywa się na podstawie art. 6 ust 1 lit a </w:t>
      </w:r>
      <w:proofErr w:type="spellStart"/>
      <w:r w:rsidRPr="00895321">
        <w:rPr>
          <w:rFonts w:eastAsia="Times New Roman" w:cstheme="minorHAnsi"/>
          <w:sz w:val="24"/>
          <w:szCs w:val="24"/>
          <w:lang w:eastAsia="pl-PL"/>
        </w:rPr>
        <w:t>RODO</w:t>
      </w:r>
      <w:proofErr w:type="spellEnd"/>
      <w:r w:rsidRPr="00895321">
        <w:rPr>
          <w:rFonts w:eastAsia="Times New Roman" w:cstheme="minorHAnsi"/>
          <w:sz w:val="24"/>
          <w:szCs w:val="24"/>
          <w:lang w:eastAsia="pl-PL"/>
        </w:rPr>
        <w:t>;</w:t>
      </w:r>
    </w:p>
    <w:p w:rsidR="00895321" w:rsidRPr="00895321" w:rsidRDefault="00895321" w:rsidP="0089532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95321">
        <w:rPr>
          <w:rFonts w:eastAsia="Times New Roman" w:cstheme="minorHAnsi"/>
          <w:sz w:val="24"/>
          <w:szCs w:val="24"/>
          <w:lang w:eastAsia="pl-PL"/>
        </w:rPr>
        <w:t>prawo</w:t>
      </w:r>
      <w:proofErr w:type="gram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do wniesienia skargi do Prezes </w:t>
      </w:r>
      <w:proofErr w:type="spellStart"/>
      <w:r w:rsidRPr="00895321">
        <w:rPr>
          <w:rFonts w:eastAsia="Times New Roman" w:cstheme="minorHAnsi"/>
          <w:sz w:val="24"/>
          <w:szCs w:val="24"/>
          <w:lang w:eastAsia="pl-PL"/>
        </w:rPr>
        <w:t>UODO</w:t>
      </w:r>
      <w:proofErr w:type="spellEnd"/>
      <w:r w:rsidRPr="00895321">
        <w:rPr>
          <w:rFonts w:eastAsia="Times New Roman" w:cstheme="minorHAnsi"/>
          <w:sz w:val="24"/>
          <w:szCs w:val="24"/>
          <w:lang w:eastAsia="pl-PL"/>
        </w:rPr>
        <w:t xml:space="preserve"> (na adres Urzędu Ochrony Danych Osobowych, ul. Stawki 2, 00 - 193 Warszawa).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7. Obowiązek podania danych.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Podanie przez Państwo danych osobowych jest dobrowolne. Przebywanie w strefach określonych  w pkt. 2  „Klauzuli informacyjnej” jest równoznaczne z wyrażenie zgody na przetwarzanie Państwa danych osobowych w zakresie podanym w pkt. 3 tego dokumentu.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 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b/>
          <w:bCs/>
          <w:sz w:val="24"/>
          <w:szCs w:val="24"/>
          <w:lang w:eastAsia="pl-PL"/>
        </w:rPr>
        <w:t>8. Zautomatyzowane podejmowanie decyzji.</w:t>
      </w:r>
    </w:p>
    <w:p w:rsidR="00895321" w:rsidRPr="00895321" w:rsidRDefault="00895321" w:rsidP="008953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321">
        <w:rPr>
          <w:rFonts w:eastAsia="Times New Roman" w:cstheme="minorHAnsi"/>
          <w:sz w:val="24"/>
          <w:szCs w:val="24"/>
          <w:lang w:eastAsia="pl-PL"/>
        </w:rPr>
        <w:t>Państwa dane nie będą przetwarzane w sposób  zautomatyzowany, w tym poprzez profilowanie. Nagrany obraz będzie wykorzystywany tylko w przypadku potrzeby analizy incydentów naruszenia prawa.</w:t>
      </w:r>
    </w:p>
    <w:p w:rsidR="00634E80" w:rsidRPr="00895321" w:rsidRDefault="00634E80" w:rsidP="00895321">
      <w:pPr>
        <w:spacing w:after="0"/>
        <w:rPr>
          <w:rFonts w:cstheme="minorHAnsi"/>
          <w:sz w:val="24"/>
          <w:szCs w:val="24"/>
        </w:rPr>
      </w:pPr>
    </w:p>
    <w:sectPr w:rsidR="00634E80" w:rsidRPr="0089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5B99"/>
    <w:multiLevelType w:val="multilevel"/>
    <w:tmpl w:val="7CA89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06CEB"/>
    <w:multiLevelType w:val="hybridMultilevel"/>
    <w:tmpl w:val="64629EAA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3966259"/>
    <w:multiLevelType w:val="multilevel"/>
    <w:tmpl w:val="97C29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66CC7"/>
    <w:multiLevelType w:val="multilevel"/>
    <w:tmpl w:val="BA8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1"/>
    <w:rsid w:val="00634E80"/>
    <w:rsid w:val="008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532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53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532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53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poznan@irpozna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2020-10-08T06:26:00Z</dcterms:created>
  <dcterms:modified xsi:type="dcterms:W3CDTF">2020-10-08T06:27:00Z</dcterms:modified>
</cp:coreProperties>
</file>